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B79FA" w14:textId="77777777" w:rsidR="003F0FBF" w:rsidRDefault="003F0FBF" w:rsidP="00416F7C">
      <w:pPr>
        <w:jc w:val="both"/>
        <w:rPr>
          <w:rFonts w:ascii="Times New Roman" w:hAnsi="Times New Roman" w:cs="Times New Roman"/>
        </w:rPr>
      </w:pPr>
    </w:p>
    <w:p w14:paraId="6C333805" w14:textId="77777777" w:rsidR="003F0FBF" w:rsidRDefault="00FB0C1F" w:rsidP="00416F7C">
      <w:pPr>
        <w:jc w:val="both"/>
        <w:rPr>
          <w:rFonts w:ascii="Times New Roman" w:hAnsi="Times New Roman" w:cs="Times New Roman"/>
          <w:b/>
        </w:rPr>
      </w:pPr>
      <w:r>
        <w:rPr>
          <w:rFonts w:ascii="Times New Roman" w:hAnsi="Times New Roman" w:cs="Times New Roman"/>
          <w:b/>
        </w:rPr>
        <w:t>KLIENDINÕUKOJA  KOOSOLEKU PROTOKOLL</w:t>
      </w:r>
    </w:p>
    <w:p w14:paraId="03F90D9C" w14:textId="77777777" w:rsidR="003F0FBF" w:rsidRDefault="003F0FBF" w:rsidP="00416F7C">
      <w:pPr>
        <w:jc w:val="both"/>
        <w:rPr>
          <w:rFonts w:ascii="Times New Roman" w:hAnsi="Times New Roman" w:cs="Times New Roman"/>
        </w:rPr>
      </w:pPr>
    </w:p>
    <w:p w14:paraId="048BBB78" w14:textId="77777777" w:rsidR="003F0FBF" w:rsidRDefault="00FB0C1F" w:rsidP="00416F7C">
      <w:pPr>
        <w:jc w:val="both"/>
        <w:rPr>
          <w:rFonts w:ascii="Times New Roman" w:hAnsi="Times New Roman" w:cs="Times New Roman"/>
        </w:rPr>
      </w:pPr>
      <w:r>
        <w:rPr>
          <w:rFonts w:ascii="Times New Roman" w:hAnsi="Times New Roman" w:cs="Times New Roman"/>
        </w:rPr>
        <w:t>Teaduse, Saku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30. november 2023 nr 2</w:t>
      </w:r>
    </w:p>
    <w:p w14:paraId="7FA39AFE" w14:textId="77777777" w:rsidR="003F0FBF" w:rsidRDefault="00FB0C1F" w:rsidP="00416F7C">
      <w:pPr>
        <w:jc w:val="both"/>
        <w:rPr>
          <w:rFonts w:ascii="Times New Roman" w:hAnsi="Times New Roman" w:cs="Times New Roman"/>
        </w:rPr>
      </w:pPr>
      <w:r>
        <w:rPr>
          <w:rFonts w:ascii="Times New Roman" w:hAnsi="Times New Roman" w:cs="Times New Roman"/>
        </w:rPr>
        <w:t>Algus: 10:00</w:t>
      </w:r>
    </w:p>
    <w:p w14:paraId="427E0F83" w14:textId="77777777" w:rsidR="003F0FBF" w:rsidRDefault="00FB0C1F" w:rsidP="00416F7C">
      <w:pPr>
        <w:jc w:val="both"/>
        <w:rPr>
          <w:rFonts w:ascii="Times New Roman" w:hAnsi="Times New Roman" w:cs="Times New Roman"/>
        </w:rPr>
      </w:pPr>
      <w:r>
        <w:rPr>
          <w:rFonts w:ascii="Times New Roman" w:hAnsi="Times New Roman" w:cs="Times New Roman"/>
        </w:rPr>
        <w:t>Lõpp: 12.30</w:t>
      </w:r>
    </w:p>
    <w:p w14:paraId="7925FD90" w14:textId="77777777" w:rsidR="003F0FBF" w:rsidRDefault="00FB0C1F" w:rsidP="00416F7C">
      <w:pPr>
        <w:jc w:val="both"/>
        <w:rPr>
          <w:rFonts w:ascii="Times New Roman" w:hAnsi="Times New Roman" w:cs="Times New Roman"/>
        </w:rPr>
      </w:pPr>
      <w:r>
        <w:rPr>
          <w:rFonts w:ascii="Times New Roman" w:hAnsi="Times New Roman" w:cs="Times New Roman"/>
        </w:rPr>
        <w:t xml:space="preserve">Juhatas: </w:t>
      </w:r>
      <w:r w:rsidR="00246659">
        <w:rPr>
          <w:rFonts w:ascii="Times New Roman" w:hAnsi="Times New Roman" w:cs="Times New Roman"/>
        </w:rPr>
        <w:t xml:space="preserve">Meeli Lindsaar, </w:t>
      </w:r>
      <w:r>
        <w:rPr>
          <w:rFonts w:ascii="Times New Roman" w:hAnsi="Times New Roman" w:cs="Times New Roman"/>
        </w:rPr>
        <w:t xml:space="preserve">Eesti Põllumajandus-Kaubanduskoda, kliendinõukoja esimees, </w:t>
      </w:r>
    </w:p>
    <w:p w14:paraId="417D6982" w14:textId="77777777" w:rsidR="003F0FBF" w:rsidRDefault="00FB0C1F" w:rsidP="00416F7C">
      <w:pPr>
        <w:jc w:val="both"/>
        <w:rPr>
          <w:rFonts w:ascii="Times New Roman" w:hAnsi="Times New Roman" w:cs="Times New Roman"/>
        </w:rPr>
      </w:pPr>
      <w:r>
        <w:rPr>
          <w:rFonts w:ascii="Times New Roman" w:hAnsi="Times New Roman" w:cs="Times New Roman"/>
        </w:rPr>
        <w:t>Protokollis: Katrin  Leemet, PTA finants- ja haldusosakonna nõunik</w:t>
      </w:r>
    </w:p>
    <w:p w14:paraId="03458529" w14:textId="77777777" w:rsidR="003F0FBF" w:rsidRDefault="00FB0C1F" w:rsidP="00416F7C">
      <w:pPr>
        <w:jc w:val="both"/>
        <w:rPr>
          <w:rFonts w:ascii="Times New Roman" w:hAnsi="Times New Roman" w:cs="Times New Roman"/>
        </w:rPr>
      </w:pPr>
      <w:r>
        <w:rPr>
          <w:rFonts w:ascii="Times New Roman" w:hAnsi="Times New Roman" w:cs="Times New Roman"/>
        </w:rPr>
        <w:t>Osalejate nimekiri:</w:t>
      </w:r>
    </w:p>
    <w:tbl>
      <w:tblPr>
        <w:tblStyle w:val="Kontuurtabel"/>
        <w:tblW w:w="9923" w:type="dxa"/>
        <w:tblInd w:w="-289" w:type="dxa"/>
        <w:tblLook w:val="04A0" w:firstRow="1" w:lastRow="0" w:firstColumn="1" w:lastColumn="0" w:noHBand="0" w:noVBand="1"/>
      </w:tblPr>
      <w:tblGrid>
        <w:gridCol w:w="5104"/>
        <w:gridCol w:w="3325"/>
        <w:gridCol w:w="1494"/>
      </w:tblGrid>
      <w:tr w:rsidR="003F0FBF" w14:paraId="7B38C87B" w14:textId="77777777">
        <w:trPr>
          <w:trHeight w:val="340"/>
        </w:trPr>
        <w:tc>
          <w:tcPr>
            <w:tcW w:w="5104" w:type="dxa"/>
            <w:shd w:val="clear" w:color="auto" w:fill="D9D9D9" w:themeFill="background1" w:themeFillShade="D9"/>
          </w:tcPr>
          <w:p w14:paraId="1D121CB6" w14:textId="77777777" w:rsidR="003F0FBF" w:rsidRDefault="00FB0C1F" w:rsidP="00416F7C">
            <w:pPr>
              <w:jc w:val="both"/>
              <w:rPr>
                <w:rFonts w:ascii="Times New Roman" w:hAnsi="Times New Roman" w:cs="Times New Roman"/>
              </w:rPr>
            </w:pPr>
            <w:r>
              <w:rPr>
                <w:rFonts w:ascii="Times New Roman" w:hAnsi="Times New Roman" w:cs="Times New Roman"/>
              </w:rPr>
              <w:t>Organisatsioon</w:t>
            </w:r>
          </w:p>
        </w:tc>
        <w:tc>
          <w:tcPr>
            <w:tcW w:w="3325" w:type="dxa"/>
            <w:shd w:val="clear" w:color="auto" w:fill="D9D9D9" w:themeFill="background1" w:themeFillShade="D9"/>
          </w:tcPr>
          <w:p w14:paraId="5AE4290A" w14:textId="77777777" w:rsidR="003F0FBF" w:rsidRDefault="00FB0C1F" w:rsidP="00416F7C">
            <w:pPr>
              <w:jc w:val="both"/>
              <w:rPr>
                <w:rFonts w:ascii="Times New Roman" w:hAnsi="Times New Roman" w:cs="Times New Roman"/>
              </w:rPr>
            </w:pPr>
            <w:r>
              <w:rPr>
                <w:rFonts w:ascii="Times New Roman" w:hAnsi="Times New Roman" w:cs="Times New Roman"/>
              </w:rPr>
              <w:t>Esindaja</w:t>
            </w:r>
          </w:p>
        </w:tc>
        <w:tc>
          <w:tcPr>
            <w:tcW w:w="1494" w:type="dxa"/>
            <w:shd w:val="clear" w:color="auto" w:fill="D9D9D9" w:themeFill="background1" w:themeFillShade="D9"/>
          </w:tcPr>
          <w:p w14:paraId="7E075AF1" w14:textId="77777777" w:rsidR="003F0FBF" w:rsidRDefault="00FB0C1F" w:rsidP="00416F7C">
            <w:pPr>
              <w:jc w:val="both"/>
              <w:rPr>
                <w:rFonts w:ascii="Times New Roman" w:hAnsi="Times New Roman" w:cs="Times New Roman"/>
              </w:rPr>
            </w:pPr>
            <w:r>
              <w:rPr>
                <w:rFonts w:ascii="Times New Roman" w:hAnsi="Times New Roman" w:cs="Times New Roman"/>
              </w:rPr>
              <w:t>Osalemine</w:t>
            </w:r>
          </w:p>
        </w:tc>
      </w:tr>
      <w:tr w:rsidR="003F0FBF" w14:paraId="77DA01C4" w14:textId="77777777">
        <w:trPr>
          <w:trHeight w:val="340"/>
        </w:trPr>
        <w:tc>
          <w:tcPr>
            <w:tcW w:w="5104" w:type="dxa"/>
          </w:tcPr>
          <w:p w14:paraId="4C701D7B" w14:textId="77777777" w:rsidR="003F0FBF" w:rsidRDefault="00FB0C1F" w:rsidP="00416F7C">
            <w:pPr>
              <w:jc w:val="both"/>
              <w:rPr>
                <w:rFonts w:ascii="Times New Roman" w:hAnsi="Times New Roman" w:cs="Times New Roman"/>
              </w:rPr>
            </w:pPr>
            <w:r>
              <w:rPr>
                <w:rFonts w:ascii="Times New Roman" w:hAnsi="Times New Roman" w:cs="Times New Roman"/>
              </w:rPr>
              <w:t xml:space="preserve">Eesti Kalaliit </w:t>
            </w:r>
          </w:p>
        </w:tc>
        <w:tc>
          <w:tcPr>
            <w:tcW w:w="3325" w:type="dxa"/>
          </w:tcPr>
          <w:p w14:paraId="0427C8D6" w14:textId="77777777" w:rsidR="003F0FBF" w:rsidRDefault="00FB0C1F" w:rsidP="00416F7C">
            <w:pPr>
              <w:jc w:val="both"/>
              <w:rPr>
                <w:rFonts w:ascii="Times New Roman" w:hAnsi="Times New Roman" w:cs="Times New Roman"/>
              </w:rPr>
            </w:pPr>
            <w:r>
              <w:rPr>
                <w:rFonts w:ascii="Times New Roman" w:hAnsi="Times New Roman" w:cs="Times New Roman"/>
              </w:rPr>
              <w:t xml:space="preserve">Andres </w:t>
            </w:r>
            <w:proofErr w:type="spellStart"/>
            <w:r>
              <w:rPr>
                <w:rFonts w:ascii="Times New Roman" w:hAnsi="Times New Roman" w:cs="Times New Roman"/>
              </w:rPr>
              <w:t>Heinver</w:t>
            </w:r>
            <w:proofErr w:type="spellEnd"/>
          </w:p>
        </w:tc>
        <w:tc>
          <w:tcPr>
            <w:tcW w:w="1494" w:type="dxa"/>
          </w:tcPr>
          <w:p w14:paraId="0550625B" w14:textId="77777777" w:rsidR="003F0FBF" w:rsidRDefault="003F0FBF" w:rsidP="00416F7C">
            <w:pPr>
              <w:jc w:val="both"/>
              <w:rPr>
                <w:rFonts w:ascii="Times New Roman" w:hAnsi="Times New Roman" w:cs="Times New Roman"/>
              </w:rPr>
            </w:pPr>
          </w:p>
        </w:tc>
      </w:tr>
      <w:tr w:rsidR="003F0FBF" w14:paraId="4B2A57EA" w14:textId="77777777">
        <w:trPr>
          <w:trHeight w:val="340"/>
        </w:trPr>
        <w:tc>
          <w:tcPr>
            <w:tcW w:w="5104" w:type="dxa"/>
          </w:tcPr>
          <w:p w14:paraId="0182ABB3" w14:textId="77777777" w:rsidR="003F0FBF" w:rsidRDefault="00FB0C1F" w:rsidP="00416F7C">
            <w:pPr>
              <w:jc w:val="both"/>
              <w:rPr>
                <w:rFonts w:ascii="Times New Roman" w:hAnsi="Times New Roman" w:cs="Times New Roman"/>
              </w:rPr>
            </w:pPr>
            <w:r>
              <w:rPr>
                <w:rFonts w:ascii="Times New Roman" w:hAnsi="Times New Roman" w:cs="Times New Roman"/>
              </w:rPr>
              <w:t xml:space="preserve">Eesti Aiandusliit </w:t>
            </w:r>
          </w:p>
        </w:tc>
        <w:tc>
          <w:tcPr>
            <w:tcW w:w="3325" w:type="dxa"/>
          </w:tcPr>
          <w:p w14:paraId="0D01B04C" w14:textId="77777777" w:rsidR="003F0FBF" w:rsidRDefault="00FB0C1F" w:rsidP="00416F7C">
            <w:pPr>
              <w:jc w:val="both"/>
              <w:rPr>
                <w:rFonts w:ascii="Times New Roman" w:hAnsi="Times New Roman" w:cs="Times New Roman"/>
              </w:rPr>
            </w:pPr>
            <w:r>
              <w:rPr>
                <w:rFonts w:ascii="Times New Roman" w:hAnsi="Times New Roman" w:cs="Times New Roman"/>
              </w:rPr>
              <w:t xml:space="preserve">Raimond Strastin </w:t>
            </w:r>
          </w:p>
        </w:tc>
        <w:tc>
          <w:tcPr>
            <w:tcW w:w="1494" w:type="dxa"/>
          </w:tcPr>
          <w:p w14:paraId="14D504EB" w14:textId="77777777" w:rsidR="003F0FBF" w:rsidRDefault="00FB0C1F" w:rsidP="00416F7C">
            <w:pPr>
              <w:jc w:val="both"/>
              <w:rPr>
                <w:rFonts w:ascii="Times New Roman" w:hAnsi="Times New Roman" w:cs="Times New Roman"/>
              </w:rPr>
            </w:pPr>
            <w:r>
              <w:rPr>
                <w:rFonts w:ascii="Times New Roman" w:hAnsi="Times New Roman" w:cs="Times New Roman"/>
              </w:rPr>
              <w:t>Kohapeal</w:t>
            </w:r>
          </w:p>
        </w:tc>
      </w:tr>
      <w:tr w:rsidR="003F0FBF" w14:paraId="0D740649" w14:textId="77777777">
        <w:trPr>
          <w:trHeight w:val="340"/>
        </w:trPr>
        <w:tc>
          <w:tcPr>
            <w:tcW w:w="5104" w:type="dxa"/>
          </w:tcPr>
          <w:p w14:paraId="327B9878" w14:textId="77777777" w:rsidR="003F0FBF" w:rsidRDefault="00FB0C1F" w:rsidP="00416F7C">
            <w:pPr>
              <w:jc w:val="both"/>
              <w:rPr>
                <w:rFonts w:ascii="Times New Roman" w:hAnsi="Times New Roman" w:cs="Times New Roman"/>
              </w:rPr>
            </w:pPr>
            <w:r>
              <w:rPr>
                <w:rFonts w:ascii="Times New Roman" w:hAnsi="Times New Roman" w:cs="Times New Roman"/>
              </w:rPr>
              <w:t xml:space="preserve">Eesti Jahimeeste Selts </w:t>
            </w:r>
          </w:p>
        </w:tc>
        <w:tc>
          <w:tcPr>
            <w:tcW w:w="3325" w:type="dxa"/>
          </w:tcPr>
          <w:p w14:paraId="4A94F754" w14:textId="77777777" w:rsidR="003F0FBF" w:rsidRDefault="00FB0C1F" w:rsidP="00416F7C">
            <w:pPr>
              <w:jc w:val="both"/>
              <w:rPr>
                <w:rFonts w:ascii="Times New Roman" w:hAnsi="Times New Roman" w:cs="Times New Roman"/>
              </w:rPr>
            </w:pPr>
            <w:r>
              <w:rPr>
                <w:rFonts w:ascii="Times New Roman" w:hAnsi="Times New Roman" w:cs="Times New Roman"/>
              </w:rPr>
              <w:t xml:space="preserve">Tõnis Korts </w:t>
            </w:r>
          </w:p>
        </w:tc>
        <w:tc>
          <w:tcPr>
            <w:tcW w:w="1494" w:type="dxa"/>
          </w:tcPr>
          <w:p w14:paraId="4FE13326" w14:textId="77777777" w:rsidR="003F0FBF" w:rsidRDefault="00FB0C1F" w:rsidP="00416F7C">
            <w:pPr>
              <w:jc w:val="both"/>
              <w:rPr>
                <w:rFonts w:ascii="Times New Roman" w:hAnsi="Times New Roman" w:cs="Times New Roman"/>
              </w:rPr>
            </w:pPr>
            <w:r>
              <w:rPr>
                <w:rFonts w:ascii="Times New Roman" w:hAnsi="Times New Roman" w:cs="Times New Roman"/>
              </w:rPr>
              <w:t>Virtuaalselt</w:t>
            </w:r>
          </w:p>
        </w:tc>
      </w:tr>
      <w:tr w:rsidR="003F0FBF" w14:paraId="290D1A86" w14:textId="77777777">
        <w:trPr>
          <w:trHeight w:val="340"/>
        </w:trPr>
        <w:tc>
          <w:tcPr>
            <w:tcW w:w="5104" w:type="dxa"/>
          </w:tcPr>
          <w:p w14:paraId="3721CAF4" w14:textId="77777777" w:rsidR="003F0FBF" w:rsidRDefault="00FB0C1F" w:rsidP="00416F7C">
            <w:pPr>
              <w:jc w:val="both"/>
              <w:rPr>
                <w:rFonts w:ascii="Times New Roman" w:hAnsi="Times New Roman" w:cs="Times New Roman"/>
              </w:rPr>
            </w:pPr>
            <w:r>
              <w:rPr>
                <w:rFonts w:ascii="Times New Roman" w:hAnsi="Times New Roman" w:cs="Times New Roman"/>
              </w:rPr>
              <w:t xml:space="preserve">Eesti Toiduainetööstuse Liit </w:t>
            </w:r>
          </w:p>
        </w:tc>
        <w:tc>
          <w:tcPr>
            <w:tcW w:w="3325" w:type="dxa"/>
          </w:tcPr>
          <w:p w14:paraId="2673C178" w14:textId="77777777" w:rsidR="003F0FBF" w:rsidRDefault="00FB0C1F" w:rsidP="00416F7C">
            <w:pPr>
              <w:jc w:val="both"/>
              <w:rPr>
                <w:rFonts w:ascii="Times New Roman" w:hAnsi="Times New Roman" w:cs="Times New Roman"/>
              </w:rPr>
            </w:pPr>
            <w:r>
              <w:rPr>
                <w:rFonts w:ascii="Times New Roman" w:hAnsi="Times New Roman" w:cs="Times New Roman"/>
              </w:rPr>
              <w:t>Sirje Potisepp</w:t>
            </w:r>
          </w:p>
        </w:tc>
        <w:tc>
          <w:tcPr>
            <w:tcW w:w="1494" w:type="dxa"/>
          </w:tcPr>
          <w:p w14:paraId="41D1CF5E" w14:textId="77777777" w:rsidR="003F0FBF" w:rsidRDefault="003F0FBF" w:rsidP="00416F7C">
            <w:pPr>
              <w:jc w:val="both"/>
              <w:rPr>
                <w:rFonts w:ascii="Times New Roman" w:hAnsi="Times New Roman" w:cs="Times New Roman"/>
                <w:b/>
              </w:rPr>
            </w:pPr>
          </w:p>
        </w:tc>
      </w:tr>
      <w:tr w:rsidR="003F0FBF" w14:paraId="1642998E" w14:textId="77777777">
        <w:trPr>
          <w:trHeight w:val="340"/>
        </w:trPr>
        <w:tc>
          <w:tcPr>
            <w:tcW w:w="5104" w:type="dxa"/>
          </w:tcPr>
          <w:p w14:paraId="76BF4431" w14:textId="77777777" w:rsidR="003F0FBF" w:rsidRDefault="00FB0C1F" w:rsidP="00416F7C">
            <w:pPr>
              <w:jc w:val="both"/>
              <w:rPr>
                <w:rFonts w:ascii="Times New Roman" w:hAnsi="Times New Roman" w:cs="Times New Roman"/>
              </w:rPr>
            </w:pPr>
            <w:r>
              <w:rPr>
                <w:rFonts w:ascii="Times New Roman" w:hAnsi="Times New Roman" w:cs="Times New Roman"/>
              </w:rPr>
              <w:t>Eesti Kaupmeeste Liit</w:t>
            </w:r>
          </w:p>
        </w:tc>
        <w:tc>
          <w:tcPr>
            <w:tcW w:w="3325" w:type="dxa"/>
          </w:tcPr>
          <w:p w14:paraId="22A810E0" w14:textId="77777777" w:rsidR="003F0FBF" w:rsidRDefault="00FB0C1F" w:rsidP="00416F7C">
            <w:pPr>
              <w:jc w:val="both"/>
              <w:rPr>
                <w:rFonts w:ascii="Times New Roman" w:hAnsi="Times New Roman" w:cs="Times New Roman"/>
              </w:rPr>
            </w:pPr>
            <w:r>
              <w:rPr>
                <w:rFonts w:ascii="Times New Roman" w:hAnsi="Times New Roman" w:cs="Times New Roman"/>
              </w:rPr>
              <w:t xml:space="preserve">Nele Peil </w:t>
            </w:r>
          </w:p>
        </w:tc>
        <w:tc>
          <w:tcPr>
            <w:tcW w:w="1494" w:type="dxa"/>
          </w:tcPr>
          <w:p w14:paraId="249C2BA2" w14:textId="77777777" w:rsidR="003F0FBF" w:rsidRDefault="003F0FBF" w:rsidP="00416F7C">
            <w:pPr>
              <w:jc w:val="both"/>
              <w:rPr>
                <w:rFonts w:ascii="Times New Roman" w:hAnsi="Times New Roman" w:cs="Times New Roman"/>
              </w:rPr>
            </w:pPr>
          </w:p>
        </w:tc>
      </w:tr>
      <w:tr w:rsidR="003F0FBF" w14:paraId="60C6CE62" w14:textId="77777777" w:rsidTr="009106B6">
        <w:trPr>
          <w:trHeight w:val="381"/>
        </w:trPr>
        <w:tc>
          <w:tcPr>
            <w:tcW w:w="5104" w:type="dxa"/>
          </w:tcPr>
          <w:p w14:paraId="14099CCD" w14:textId="77777777" w:rsidR="003F0FBF" w:rsidRDefault="00FB0C1F" w:rsidP="00416F7C">
            <w:pPr>
              <w:jc w:val="both"/>
              <w:rPr>
                <w:rFonts w:ascii="Times New Roman" w:hAnsi="Times New Roman" w:cs="Times New Roman"/>
              </w:rPr>
            </w:pPr>
            <w:r>
              <w:rPr>
                <w:rFonts w:ascii="Times New Roman" w:hAnsi="Times New Roman" w:cs="Times New Roman"/>
              </w:rPr>
              <w:t xml:space="preserve">AS </w:t>
            </w:r>
            <w:proofErr w:type="spellStart"/>
            <w:r>
              <w:rPr>
                <w:rFonts w:ascii="Times New Roman" w:hAnsi="Times New Roman" w:cs="Times New Roman"/>
              </w:rPr>
              <w:t>Vireen</w:t>
            </w:r>
            <w:proofErr w:type="spellEnd"/>
            <w:r>
              <w:rPr>
                <w:rFonts w:ascii="Times New Roman" w:hAnsi="Times New Roman" w:cs="Times New Roman"/>
              </w:rPr>
              <w:t xml:space="preserve"> </w:t>
            </w:r>
          </w:p>
        </w:tc>
        <w:tc>
          <w:tcPr>
            <w:tcW w:w="3325" w:type="dxa"/>
          </w:tcPr>
          <w:p w14:paraId="4FD13180" w14:textId="77777777" w:rsidR="003F0FBF" w:rsidRDefault="00FB0C1F" w:rsidP="00416F7C">
            <w:pPr>
              <w:jc w:val="both"/>
              <w:rPr>
                <w:rFonts w:ascii="Times New Roman" w:hAnsi="Times New Roman" w:cs="Times New Roman"/>
              </w:rPr>
            </w:pPr>
            <w:r>
              <w:rPr>
                <w:rFonts w:ascii="Times New Roman" w:hAnsi="Times New Roman" w:cs="Times New Roman"/>
              </w:rPr>
              <w:t xml:space="preserve">Tarmo Terav </w:t>
            </w:r>
          </w:p>
        </w:tc>
        <w:tc>
          <w:tcPr>
            <w:tcW w:w="1494" w:type="dxa"/>
          </w:tcPr>
          <w:p w14:paraId="2764CADA" w14:textId="77777777" w:rsidR="003F0FBF" w:rsidRDefault="003F0FBF" w:rsidP="00416F7C">
            <w:pPr>
              <w:jc w:val="both"/>
              <w:rPr>
                <w:rFonts w:ascii="Times New Roman" w:hAnsi="Times New Roman" w:cs="Times New Roman"/>
              </w:rPr>
            </w:pPr>
          </w:p>
        </w:tc>
      </w:tr>
      <w:tr w:rsidR="003F0FBF" w14:paraId="6296C3B8" w14:textId="77777777">
        <w:trPr>
          <w:trHeight w:val="340"/>
        </w:trPr>
        <w:tc>
          <w:tcPr>
            <w:tcW w:w="5104" w:type="dxa"/>
          </w:tcPr>
          <w:p w14:paraId="45E8607D" w14:textId="77777777" w:rsidR="003F0FBF" w:rsidRDefault="00FB0C1F" w:rsidP="00416F7C">
            <w:pPr>
              <w:jc w:val="both"/>
              <w:rPr>
                <w:rFonts w:ascii="Times New Roman" w:hAnsi="Times New Roman" w:cs="Times New Roman"/>
              </w:rPr>
            </w:pPr>
            <w:r>
              <w:rPr>
                <w:rFonts w:ascii="Times New Roman" w:hAnsi="Times New Roman" w:cs="Times New Roman"/>
              </w:rPr>
              <w:t xml:space="preserve">Eesti Loomaarstide Ühing </w:t>
            </w:r>
          </w:p>
        </w:tc>
        <w:tc>
          <w:tcPr>
            <w:tcW w:w="3325" w:type="dxa"/>
          </w:tcPr>
          <w:p w14:paraId="7ECA81E9" w14:textId="77777777" w:rsidR="003F0FBF" w:rsidRDefault="00FB0C1F" w:rsidP="00416F7C">
            <w:pPr>
              <w:jc w:val="both"/>
              <w:rPr>
                <w:rFonts w:ascii="Times New Roman" w:hAnsi="Times New Roman" w:cs="Times New Roman"/>
              </w:rPr>
            </w:pPr>
            <w:r>
              <w:rPr>
                <w:rFonts w:ascii="Times New Roman" w:hAnsi="Times New Roman" w:cs="Times New Roman"/>
              </w:rPr>
              <w:t xml:space="preserve">Madis </w:t>
            </w:r>
            <w:proofErr w:type="spellStart"/>
            <w:r>
              <w:rPr>
                <w:rFonts w:ascii="Times New Roman" w:hAnsi="Times New Roman" w:cs="Times New Roman"/>
              </w:rPr>
              <w:t>Leivits</w:t>
            </w:r>
            <w:proofErr w:type="spellEnd"/>
            <w:r>
              <w:rPr>
                <w:rFonts w:ascii="Times New Roman" w:hAnsi="Times New Roman" w:cs="Times New Roman"/>
              </w:rPr>
              <w:t xml:space="preserve"> </w:t>
            </w:r>
          </w:p>
        </w:tc>
        <w:tc>
          <w:tcPr>
            <w:tcW w:w="1494" w:type="dxa"/>
          </w:tcPr>
          <w:p w14:paraId="39E6B411" w14:textId="77777777" w:rsidR="003F0FBF" w:rsidRDefault="00FB0C1F" w:rsidP="00416F7C">
            <w:pPr>
              <w:jc w:val="both"/>
              <w:rPr>
                <w:rFonts w:ascii="Times New Roman" w:hAnsi="Times New Roman" w:cs="Times New Roman"/>
              </w:rPr>
            </w:pPr>
            <w:r>
              <w:rPr>
                <w:rFonts w:ascii="Times New Roman" w:hAnsi="Times New Roman" w:cs="Times New Roman"/>
              </w:rPr>
              <w:t>Kohapeal</w:t>
            </w:r>
          </w:p>
        </w:tc>
      </w:tr>
      <w:tr w:rsidR="003F0FBF" w14:paraId="3E702CF8" w14:textId="77777777">
        <w:trPr>
          <w:trHeight w:val="340"/>
        </w:trPr>
        <w:tc>
          <w:tcPr>
            <w:tcW w:w="5104" w:type="dxa"/>
          </w:tcPr>
          <w:p w14:paraId="4CDF57FD" w14:textId="77777777" w:rsidR="003F0FBF" w:rsidRDefault="00FB0C1F" w:rsidP="00416F7C">
            <w:pPr>
              <w:jc w:val="both"/>
              <w:rPr>
                <w:rFonts w:ascii="Times New Roman" w:hAnsi="Times New Roman" w:cs="Times New Roman"/>
              </w:rPr>
            </w:pPr>
            <w:r>
              <w:rPr>
                <w:rFonts w:ascii="Times New Roman" w:hAnsi="Times New Roman" w:cs="Times New Roman"/>
              </w:rPr>
              <w:t>Eesti Loomakaitse Selts</w:t>
            </w:r>
          </w:p>
        </w:tc>
        <w:tc>
          <w:tcPr>
            <w:tcW w:w="3325" w:type="dxa"/>
          </w:tcPr>
          <w:p w14:paraId="2F3F5F33" w14:textId="77777777" w:rsidR="003F0FBF" w:rsidRDefault="00FB0C1F" w:rsidP="00416F7C">
            <w:pPr>
              <w:jc w:val="both"/>
              <w:rPr>
                <w:rFonts w:ascii="Times New Roman" w:hAnsi="Times New Roman" w:cs="Times New Roman"/>
              </w:rPr>
            </w:pPr>
            <w:r>
              <w:rPr>
                <w:rFonts w:ascii="Times New Roman" w:hAnsi="Times New Roman" w:cs="Times New Roman"/>
              </w:rPr>
              <w:t xml:space="preserve">Evelyn </w:t>
            </w:r>
            <w:proofErr w:type="spellStart"/>
            <w:r>
              <w:rPr>
                <w:rFonts w:ascii="Times New Roman" w:hAnsi="Times New Roman" w:cs="Times New Roman"/>
              </w:rPr>
              <w:t>Valtin</w:t>
            </w:r>
            <w:proofErr w:type="spellEnd"/>
            <w:r>
              <w:rPr>
                <w:rFonts w:ascii="Times New Roman" w:hAnsi="Times New Roman" w:cs="Times New Roman"/>
              </w:rPr>
              <w:t xml:space="preserve"> </w:t>
            </w:r>
          </w:p>
        </w:tc>
        <w:tc>
          <w:tcPr>
            <w:tcW w:w="1494" w:type="dxa"/>
          </w:tcPr>
          <w:p w14:paraId="2D33FCA6" w14:textId="77777777" w:rsidR="003F0FBF" w:rsidRDefault="003F0FBF" w:rsidP="00416F7C">
            <w:pPr>
              <w:jc w:val="both"/>
              <w:rPr>
                <w:rFonts w:ascii="Times New Roman" w:hAnsi="Times New Roman" w:cs="Times New Roman"/>
              </w:rPr>
            </w:pPr>
          </w:p>
        </w:tc>
      </w:tr>
      <w:tr w:rsidR="003F0FBF" w14:paraId="623EA9CB" w14:textId="77777777">
        <w:trPr>
          <w:trHeight w:val="340"/>
        </w:trPr>
        <w:tc>
          <w:tcPr>
            <w:tcW w:w="5104" w:type="dxa"/>
          </w:tcPr>
          <w:p w14:paraId="7079F690" w14:textId="77777777" w:rsidR="003F0FBF" w:rsidRDefault="00FB0C1F" w:rsidP="00416F7C">
            <w:pPr>
              <w:jc w:val="both"/>
              <w:rPr>
                <w:rFonts w:ascii="Times New Roman" w:hAnsi="Times New Roman" w:cs="Times New Roman"/>
              </w:rPr>
            </w:pPr>
            <w:r>
              <w:rPr>
                <w:rFonts w:ascii="Times New Roman" w:hAnsi="Times New Roman" w:cs="Times New Roman"/>
              </w:rPr>
              <w:t xml:space="preserve">Eesti Mesinike Liit </w:t>
            </w:r>
          </w:p>
        </w:tc>
        <w:tc>
          <w:tcPr>
            <w:tcW w:w="3325" w:type="dxa"/>
          </w:tcPr>
          <w:p w14:paraId="11F4F5AA" w14:textId="77777777" w:rsidR="003F0FBF" w:rsidRDefault="00FB0C1F" w:rsidP="00416F7C">
            <w:pPr>
              <w:jc w:val="both"/>
              <w:rPr>
                <w:rFonts w:ascii="Times New Roman" w:hAnsi="Times New Roman" w:cs="Times New Roman"/>
              </w:rPr>
            </w:pPr>
            <w:r>
              <w:rPr>
                <w:rFonts w:ascii="Times New Roman" w:hAnsi="Times New Roman" w:cs="Times New Roman"/>
              </w:rPr>
              <w:t xml:space="preserve">Aado Oherd </w:t>
            </w:r>
          </w:p>
        </w:tc>
        <w:tc>
          <w:tcPr>
            <w:tcW w:w="1494" w:type="dxa"/>
          </w:tcPr>
          <w:p w14:paraId="7D813E44" w14:textId="77777777" w:rsidR="003F0FBF" w:rsidRDefault="00FB0C1F" w:rsidP="00416F7C">
            <w:pPr>
              <w:jc w:val="both"/>
              <w:rPr>
                <w:rFonts w:ascii="Times New Roman" w:hAnsi="Times New Roman" w:cs="Times New Roman"/>
              </w:rPr>
            </w:pPr>
            <w:r>
              <w:rPr>
                <w:rFonts w:ascii="Times New Roman" w:hAnsi="Times New Roman" w:cs="Times New Roman"/>
              </w:rPr>
              <w:t>Kohapeal</w:t>
            </w:r>
          </w:p>
        </w:tc>
      </w:tr>
      <w:tr w:rsidR="003F0FBF" w14:paraId="1A2BC088" w14:textId="77777777">
        <w:trPr>
          <w:trHeight w:val="340"/>
        </w:trPr>
        <w:tc>
          <w:tcPr>
            <w:tcW w:w="5104" w:type="dxa"/>
          </w:tcPr>
          <w:p w14:paraId="1904AA96" w14:textId="77777777" w:rsidR="003F0FBF" w:rsidRDefault="00FB0C1F" w:rsidP="00416F7C">
            <w:pPr>
              <w:jc w:val="both"/>
              <w:rPr>
                <w:rFonts w:ascii="Times New Roman" w:hAnsi="Times New Roman" w:cs="Times New Roman"/>
              </w:rPr>
            </w:pPr>
            <w:r>
              <w:rPr>
                <w:rFonts w:ascii="Times New Roman" w:hAnsi="Times New Roman" w:cs="Times New Roman"/>
              </w:rPr>
              <w:t>Eesti Väike-ja Keskmiste Ettevõtjate Assotsiatsioon</w:t>
            </w:r>
          </w:p>
        </w:tc>
        <w:tc>
          <w:tcPr>
            <w:tcW w:w="3325" w:type="dxa"/>
          </w:tcPr>
          <w:p w14:paraId="63110E2A" w14:textId="77777777" w:rsidR="003F0FBF" w:rsidRDefault="00FB0C1F" w:rsidP="00416F7C">
            <w:pPr>
              <w:jc w:val="both"/>
              <w:rPr>
                <w:rFonts w:ascii="Times New Roman" w:hAnsi="Times New Roman" w:cs="Times New Roman"/>
              </w:rPr>
            </w:pPr>
            <w:r>
              <w:rPr>
                <w:rFonts w:ascii="Times New Roman" w:hAnsi="Times New Roman" w:cs="Times New Roman"/>
              </w:rPr>
              <w:t>Signe Sarah Arro</w:t>
            </w:r>
          </w:p>
        </w:tc>
        <w:tc>
          <w:tcPr>
            <w:tcW w:w="1494" w:type="dxa"/>
          </w:tcPr>
          <w:p w14:paraId="20593AA6" w14:textId="77777777" w:rsidR="003F0FBF" w:rsidRDefault="003F0FBF" w:rsidP="00416F7C">
            <w:pPr>
              <w:jc w:val="both"/>
              <w:rPr>
                <w:rFonts w:ascii="Times New Roman" w:hAnsi="Times New Roman" w:cs="Times New Roman"/>
              </w:rPr>
            </w:pPr>
          </w:p>
        </w:tc>
      </w:tr>
      <w:tr w:rsidR="003F0FBF" w14:paraId="28F675CA" w14:textId="77777777">
        <w:trPr>
          <w:trHeight w:val="340"/>
        </w:trPr>
        <w:tc>
          <w:tcPr>
            <w:tcW w:w="5104" w:type="dxa"/>
          </w:tcPr>
          <w:p w14:paraId="1B85ED29" w14:textId="77777777" w:rsidR="003F0FBF" w:rsidRDefault="00FB0C1F" w:rsidP="00416F7C">
            <w:pPr>
              <w:jc w:val="both"/>
              <w:rPr>
                <w:rFonts w:ascii="Times New Roman" w:hAnsi="Times New Roman" w:cs="Times New Roman"/>
              </w:rPr>
            </w:pPr>
            <w:r>
              <w:rPr>
                <w:rFonts w:ascii="Times New Roman" w:hAnsi="Times New Roman" w:cs="Times New Roman"/>
              </w:rPr>
              <w:t>Eesti Talupidajate Keskliit</w:t>
            </w:r>
          </w:p>
        </w:tc>
        <w:tc>
          <w:tcPr>
            <w:tcW w:w="3325" w:type="dxa"/>
          </w:tcPr>
          <w:p w14:paraId="7BE809DE" w14:textId="77777777" w:rsidR="003F0FBF" w:rsidRDefault="00FB0C1F" w:rsidP="00416F7C">
            <w:pPr>
              <w:jc w:val="both"/>
              <w:rPr>
                <w:rFonts w:ascii="Times New Roman" w:hAnsi="Times New Roman" w:cs="Times New Roman"/>
              </w:rPr>
            </w:pPr>
            <w:proofErr w:type="spellStart"/>
            <w:r>
              <w:rPr>
                <w:rFonts w:ascii="Times New Roman" w:hAnsi="Times New Roman" w:cs="Times New Roman"/>
              </w:rPr>
              <w:t>Olavy</w:t>
            </w:r>
            <w:proofErr w:type="spellEnd"/>
            <w:r>
              <w:rPr>
                <w:rFonts w:ascii="Times New Roman" w:hAnsi="Times New Roman" w:cs="Times New Roman"/>
              </w:rPr>
              <w:t xml:space="preserve"> Sülla </w:t>
            </w:r>
          </w:p>
        </w:tc>
        <w:tc>
          <w:tcPr>
            <w:tcW w:w="1494" w:type="dxa"/>
          </w:tcPr>
          <w:p w14:paraId="0FCF90E6" w14:textId="77777777" w:rsidR="003F0FBF" w:rsidRDefault="003F0FBF" w:rsidP="00416F7C">
            <w:pPr>
              <w:jc w:val="both"/>
              <w:rPr>
                <w:rFonts w:ascii="Times New Roman" w:hAnsi="Times New Roman" w:cs="Times New Roman"/>
              </w:rPr>
            </w:pPr>
          </w:p>
        </w:tc>
      </w:tr>
      <w:tr w:rsidR="003F0FBF" w14:paraId="12141467" w14:textId="77777777">
        <w:trPr>
          <w:trHeight w:val="340"/>
        </w:trPr>
        <w:tc>
          <w:tcPr>
            <w:tcW w:w="5104" w:type="dxa"/>
          </w:tcPr>
          <w:p w14:paraId="12117CA2" w14:textId="77777777" w:rsidR="003F0FBF" w:rsidRDefault="00FB0C1F" w:rsidP="00416F7C">
            <w:pPr>
              <w:jc w:val="both"/>
              <w:rPr>
                <w:rFonts w:ascii="Times New Roman" w:hAnsi="Times New Roman" w:cs="Times New Roman"/>
              </w:rPr>
            </w:pPr>
            <w:r>
              <w:rPr>
                <w:rFonts w:ascii="Times New Roman" w:hAnsi="Times New Roman" w:cs="Times New Roman"/>
              </w:rPr>
              <w:t>Mahepõllumajanduse Koostöökogu</w:t>
            </w:r>
          </w:p>
        </w:tc>
        <w:tc>
          <w:tcPr>
            <w:tcW w:w="3325" w:type="dxa"/>
          </w:tcPr>
          <w:p w14:paraId="43E719CF" w14:textId="77777777" w:rsidR="003F0FBF" w:rsidRDefault="00FB0C1F" w:rsidP="00416F7C">
            <w:pPr>
              <w:jc w:val="both"/>
              <w:rPr>
                <w:rFonts w:ascii="Times New Roman" w:hAnsi="Times New Roman" w:cs="Times New Roman"/>
              </w:rPr>
            </w:pPr>
            <w:r>
              <w:rPr>
                <w:rFonts w:ascii="Times New Roman" w:hAnsi="Times New Roman" w:cs="Times New Roman"/>
              </w:rPr>
              <w:t xml:space="preserve">Airi </w:t>
            </w:r>
            <w:proofErr w:type="spellStart"/>
            <w:r>
              <w:rPr>
                <w:rFonts w:ascii="Times New Roman" w:hAnsi="Times New Roman" w:cs="Times New Roman"/>
              </w:rPr>
              <w:t>Vetemaa</w:t>
            </w:r>
            <w:proofErr w:type="spellEnd"/>
            <w:r>
              <w:rPr>
                <w:rFonts w:ascii="Times New Roman" w:hAnsi="Times New Roman" w:cs="Times New Roman"/>
              </w:rPr>
              <w:t xml:space="preserve"> </w:t>
            </w:r>
          </w:p>
        </w:tc>
        <w:tc>
          <w:tcPr>
            <w:tcW w:w="1494" w:type="dxa"/>
          </w:tcPr>
          <w:p w14:paraId="13D5F491" w14:textId="77777777" w:rsidR="003F0FBF" w:rsidRDefault="00FB0C1F" w:rsidP="00416F7C">
            <w:pPr>
              <w:jc w:val="both"/>
              <w:rPr>
                <w:rFonts w:ascii="Times New Roman" w:hAnsi="Times New Roman" w:cs="Times New Roman"/>
              </w:rPr>
            </w:pPr>
            <w:r>
              <w:rPr>
                <w:rFonts w:ascii="Times New Roman" w:hAnsi="Times New Roman" w:cs="Times New Roman"/>
              </w:rPr>
              <w:t>Virtuaalselt</w:t>
            </w:r>
          </w:p>
        </w:tc>
      </w:tr>
      <w:tr w:rsidR="003F0FBF" w14:paraId="3D3E0E9C" w14:textId="77777777">
        <w:trPr>
          <w:trHeight w:val="340"/>
        </w:trPr>
        <w:tc>
          <w:tcPr>
            <w:tcW w:w="5104" w:type="dxa"/>
          </w:tcPr>
          <w:p w14:paraId="275F6FF6" w14:textId="77777777" w:rsidR="003F0FBF" w:rsidRDefault="00FB0C1F" w:rsidP="00416F7C">
            <w:pPr>
              <w:jc w:val="both"/>
              <w:rPr>
                <w:rFonts w:ascii="Times New Roman" w:hAnsi="Times New Roman" w:cs="Times New Roman"/>
              </w:rPr>
            </w:pPr>
            <w:r>
              <w:rPr>
                <w:rFonts w:ascii="Times New Roman" w:hAnsi="Times New Roman" w:cs="Times New Roman"/>
              </w:rPr>
              <w:t xml:space="preserve">Eesti Lamba-ja </w:t>
            </w:r>
            <w:proofErr w:type="spellStart"/>
            <w:r>
              <w:rPr>
                <w:rFonts w:ascii="Times New Roman" w:hAnsi="Times New Roman" w:cs="Times New Roman"/>
              </w:rPr>
              <w:t>Kitsekasvatajate</w:t>
            </w:r>
            <w:proofErr w:type="spellEnd"/>
            <w:r>
              <w:rPr>
                <w:rFonts w:ascii="Times New Roman" w:hAnsi="Times New Roman" w:cs="Times New Roman"/>
              </w:rPr>
              <w:t xml:space="preserve"> Liit</w:t>
            </w:r>
          </w:p>
        </w:tc>
        <w:tc>
          <w:tcPr>
            <w:tcW w:w="3325" w:type="dxa"/>
          </w:tcPr>
          <w:p w14:paraId="13570138" w14:textId="77777777" w:rsidR="003F0FBF" w:rsidRDefault="00FB0C1F" w:rsidP="00416F7C">
            <w:pPr>
              <w:jc w:val="both"/>
              <w:rPr>
                <w:rFonts w:ascii="Times New Roman" w:hAnsi="Times New Roman" w:cs="Times New Roman"/>
              </w:rPr>
            </w:pPr>
            <w:r>
              <w:rPr>
                <w:rFonts w:ascii="Times New Roman" w:hAnsi="Times New Roman" w:cs="Times New Roman"/>
              </w:rPr>
              <w:t>Vallo Seera</w:t>
            </w:r>
          </w:p>
        </w:tc>
        <w:tc>
          <w:tcPr>
            <w:tcW w:w="1494" w:type="dxa"/>
          </w:tcPr>
          <w:p w14:paraId="0BD67473" w14:textId="77777777" w:rsidR="003F0FBF" w:rsidRDefault="003F0FBF" w:rsidP="00416F7C">
            <w:pPr>
              <w:jc w:val="both"/>
              <w:rPr>
                <w:rFonts w:ascii="Times New Roman" w:hAnsi="Times New Roman" w:cs="Times New Roman"/>
              </w:rPr>
            </w:pPr>
          </w:p>
        </w:tc>
      </w:tr>
      <w:tr w:rsidR="003F0FBF" w14:paraId="1F6D04E4" w14:textId="77777777">
        <w:trPr>
          <w:trHeight w:val="340"/>
        </w:trPr>
        <w:tc>
          <w:tcPr>
            <w:tcW w:w="5104" w:type="dxa"/>
          </w:tcPr>
          <w:p w14:paraId="10C33E4E" w14:textId="77777777" w:rsidR="003F0FBF" w:rsidRDefault="00FB0C1F" w:rsidP="00416F7C">
            <w:pPr>
              <w:jc w:val="both"/>
              <w:rPr>
                <w:rFonts w:ascii="Times New Roman" w:hAnsi="Times New Roman" w:cs="Times New Roman"/>
              </w:rPr>
            </w:pPr>
            <w:r>
              <w:rPr>
                <w:rFonts w:ascii="Times New Roman" w:hAnsi="Times New Roman" w:cs="Times New Roman"/>
              </w:rPr>
              <w:t xml:space="preserve">Eesti Alkoholitootjate ja Maaletoojate Liit </w:t>
            </w:r>
          </w:p>
        </w:tc>
        <w:tc>
          <w:tcPr>
            <w:tcW w:w="3325" w:type="dxa"/>
          </w:tcPr>
          <w:p w14:paraId="2D3A02B0" w14:textId="77777777" w:rsidR="003F0FBF" w:rsidRDefault="00FB0C1F" w:rsidP="00416F7C">
            <w:pPr>
              <w:jc w:val="both"/>
              <w:rPr>
                <w:rFonts w:ascii="Times New Roman" w:hAnsi="Times New Roman" w:cs="Times New Roman"/>
              </w:rPr>
            </w:pPr>
            <w:r>
              <w:rPr>
                <w:rFonts w:ascii="Times New Roman" w:hAnsi="Times New Roman" w:cs="Times New Roman"/>
              </w:rPr>
              <w:t xml:space="preserve"> Krista –Maria Alas</w:t>
            </w:r>
          </w:p>
        </w:tc>
        <w:tc>
          <w:tcPr>
            <w:tcW w:w="1494" w:type="dxa"/>
          </w:tcPr>
          <w:p w14:paraId="2585F74D" w14:textId="77777777" w:rsidR="003F0FBF" w:rsidRDefault="003F0FBF" w:rsidP="00416F7C">
            <w:pPr>
              <w:jc w:val="both"/>
              <w:rPr>
                <w:rFonts w:ascii="Times New Roman" w:hAnsi="Times New Roman" w:cs="Times New Roman"/>
              </w:rPr>
            </w:pPr>
          </w:p>
        </w:tc>
      </w:tr>
      <w:tr w:rsidR="003F0FBF" w14:paraId="7C6D10D6" w14:textId="77777777">
        <w:trPr>
          <w:trHeight w:val="340"/>
        </w:trPr>
        <w:tc>
          <w:tcPr>
            <w:tcW w:w="5104" w:type="dxa"/>
          </w:tcPr>
          <w:p w14:paraId="34614FFB" w14:textId="77777777" w:rsidR="003F0FBF" w:rsidRDefault="00FB0C1F" w:rsidP="00416F7C">
            <w:pPr>
              <w:jc w:val="both"/>
              <w:rPr>
                <w:rFonts w:ascii="Times New Roman" w:hAnsi="Times New Roman" w:cs="Times New Roman"/>
              </w:rPr>
            </w:pPr>
            <w:r>
              <w:rPr>
                <w:rFonts w:ascii="Times New Roman" w:hAnsi="Times New Roman" w:cs="Times New Roman"/>
              </w:rPr>
              <w:t xml:space="preserve">Eesti Maaparandajate Selts </w:t>
            </w:r>
          </w:p>
        </w:tc>
        <w:tc>
          <w:tcPr>
            <w:tcW w:w="3325" w:type="dxa"/>
          </w:tcPr>
          <w:p w14:paraId="14463005" w14:textId="77777777" w:rsidR="003F0FBF" w:rsidRDefault="00FB0C1F" w:rsidP="00416F7C">
            <w:pPr>
              <w:jc w:val="both"/>
              <w:rPr>
                <w:rFonts w:ascii="Times New Roman" w:hAnsi="Times New Roman" w:cs="Times New Roman"/>
              </w:rPr>
            </w:pPr>
            <w:r>
              <w:rPr>
                <w:rFonts w:ascii="Times New Roman" w:hAnsi="Times New Roman" w:cs="Times New Roman"/>
              </w:rPr>
              <w:t xml:space="preserve">Anti </w:t>
            </w:r>
            <w:proofErr w:type="spellStart"/>
            <w:r>
              <w:rPr>
                <w:rFonts w:ascii="Times New Roman" w:hAnsi="Times New Roman" w:cs="Times New Roman"/>
              </w:rPr>
              <w:t>Rallmann</w:t>
            </w:r>
            <w:proofErr w:type="spellEnd"/>
            <w:r>
              <w:rPr>
                <w:rFonts w:ascii="Times New Roman" w:hAnsi="Times New Roman" w:cs="Times New Roman"/>
              </w:rPr>
              <w:t xml:space="preserve"> </w:t>
            </w:r>
          </w:p>
        </w:tc>
        <w:tc>
          <w:tcPr>
            <w:tcW w:w="1494" w:type="dxa"/>
          </w:tcPr>
          <w:p w14:paraId="63ACEF81" w14:textId="77777777" w:rsidR="003F0FBF" w:rsidRDefault="003F0FBF" w:rsidP="00416F7C">
            <w:pPr>
              <w:jc w:val="both"/>
              <w:rPr>
                <w:rFonts w:ascii="Times New Roman" w:hAnsi="Times New Roman" w:cs="Times New Roman"/>
              </w:rPr>
            </w:pPr>
          </w:p>
        </w:tc>
      </w:tr>
      <w:tr w:rsidR="003F0FBF" w14:paraId="3C6EEF0F" w14:textId="77777777">
        <w:trPr>
          <w:trHeight w:val="340"/>
        </w:trPr>
        <w:tc>
          <w:tcPr>
            <w:tcW w:w="5104" w:type="dxa"/>
          </w:tcPr>
          <w:p w14:paraId="7F2BCDEF" w14:textId="77777777" w:rsidR="003F0FBF" w:rsidRDefault="00FB0C1F" w:rsidP="00416F7C">
            <w:pPr>
              <w:jc w:val="both"/>
              <w:rPr>
                <w:rFonts w:ascii="Times New Roman" w:hAnsi="Times New Roman" w:cs="Times New Roman"/>
              </w:rPr>
            </w:pPr>
            <w:r>
              <w:rPr>
                <w:rFonts w:ascii="Times New Roman" w:hAnsi="Times New Roman" w:cs="Times New Roman"/>
              </w:rPr>
              <w:t xml:space="preserve">Eesti Põllumajandus-Kaubanduskoda </w:t>
            </w:r>
          </w:p>
        </w:tc>
        <w:tc>
          <w:tcPr>
            <w:tcW w:w="3325" w:type="dxa"/>
          </w:tcPr>
          <w:p w14:paraId="4E88551E" w14:textId="77777777" w:rsidR="003F0FBF" w:rsidRDefault="00FB0C1F" w:rsidP="00416F7C">
            <w:pPr>
              <w:jc w:val="both"/>
              <w:rPr>
                <w:rFonts w:ascii="Times New Roman" w:hAnsi="Times New Roman" w:cs="Times New Roman"/>
              </w:rPr>
            </w:pPr>
            <w:r>
              <w:rPr>
                <w:rFonts w:ascii="Times New Roman" w:hAnsi="Times New Roman" w:cs="Times New Roman"/>
              </w:rPr>
              <w:t>Meeli Lindsaar</w:t>
            </w:r>
          </w:p>
        </w:tc>
        <w:tc>
          <w:tcPr>
            <w:tcW w:w="1494" w:type="dxa"/>
          </w:tcPr>
          <w:p w14:paraId="5F362D26" w14:textId="77777777" w:rsidR="003F0FBF" w:rsidRDefault="00FB0C1F" w:rsidP="00416F7C">
            <w:pPr>
              <w:jc w:val="both"/>
              <w:rPr>
                <w:rFonts w:ascii="Times New Roman" w:hAnsi="Times New Roman" w:cs="Times New Roman"/>
              </w:rPr>
            </w:pPr>
            <w:r>
              <w:rPr>
                <w:rFonts w:ascii="Times New Roman" w:hAnsi="Times New Roman" w:cs="Times New Roman"/>
              </w:rPr>
              <w:t>Kohapeal</w:t>
            </w:r>
          </w:p>
        </w:tc>
      </w:tr>
      <w:tr w:rsidR="003F0FBF" w14:paraId="0D504CB3" w14:textId="77777777">
        <w:trPr>
          <w:trHeight w:val="340"/>
        </w:trPr>
        <w:tc>
          <w:tcPr>
            <w:tcW w:w="5104" w:type="dxa"/>
          </w:tcPr>
          <w:p w14:paraId="06D5EDA4" w14:textId="77777777" w:rsidR="003F0FBF" w:rsidRDefault="00FB0C1F" w:rsidP="00416F7C">
            <w:pPr>
              <w:jc w:val="both"/>
              <w:rPr>
                <w:rFonts w:ascii="Times New Roman" w:hAnsi="Times New Roman" w:cs="Times New Roman"/>
              </w:rPr>
            </w:pPr>
            <w:r>
              <w:rPr>
                <w:rFonts w:ascii="Times New Roman" w:hAnsi="Times New Roman" w:cs="Times New Roman"/>
              </w:rPr>
              <w:t>Eesti Tõuloomakasvatajate Ühistu</w:t>
            </w:r>
          </w:p>
        </w:tc>
        <w:tc>
          <w:tcPr>
            <w:tcW w:w="3325" w:type="dxa"/>
          </w:tcPr>
          <w:p w14:paraId="580A623A" w14:textId="77777777" w:rsidR="003F0FBF" w:rsidRDefault="00FB0C1F" w:rsidP="00416F7C">
            <w:pPr>
              <w:jc w:val="both"/>
              <w:rPr>
                <w:rFonts w:ascii="Times New Roman" w:hAnsi="Times New Roman" w:cs="Times New Roman"/>
              </w:rPr>
            </w:pPr>
            <w:r>
              <w:rPr>
                <w:rFonts w:ascii="Times New Roman" w:hAnsi="Times New Roman" w:cs="Times New Roman"/>
              </w:rPr>
              <w:t xml:space="preserve">Tanel Bulitko </w:t>
            </w:r>
          </w:p>
        </w:tc>
        <w:tc>
          <w:tcPr>
            <w:tcW w:w="1494" w:type="dxa"/>
          </w:tcPr>
          <w:p w14:paraId="21672702" w14:textId="77777777" w:rsidR="003F0FBF" w:rsidRDefault="00FB0C1F" w:rsidP="00416F7C">
            <w:pPr>
              <w:jc w:val="both"/>
              <w:rPr>
                <w:rFonts w:ascii="Times New Roman" w:hAnsi="Times New Roman" w:cs="Times New Roman"/>
              </w:rPr>
            </w:pPr>
            <w:r>
              <w:rPr>
                <w:rFonts w:ascii="Times New Roman" w:hAnsi="Times New Roman" w:cs="Times New Roman"/>
              </w:rPr>
              <w:t>Virtuaalselt</w:t>
            </w:r>
          </w:p>
        </w:tc>
      </w:tr>
      <w:tr w:rsidR="003F0FBF" w14:paraId="33818E18" w14:textId="77777777">
        <w:trPr>
          <w:trHeight w:val="340"/>
        </w:trPr>
        <w:tc>
          <w:tcPr>
            <w:tcW w:w="5104" w:type="dxa"/>
          </w:tcPr>
          <w:p w14:paraId="5C9B21C1" w14:textId="77777777" w:rsidR="003F0FBF" w:rsidRDefault="00FB0C1F" w:rsidP="00416F7C">
            <w:pPr>
              <w:jc w:val="both"/>
              <w:rPr>
                <w:rFonts w:ascii="Times New Roman" w:hAnsi="Times New Roman" w:cs="Times New Roman"/>
              </w:rPr>
            </w:pPr>
            <w:r>
              <w:rPr>
                <w:rFonts w:ascii="Times New Roman" w:hAnsi="Times New Roman" w:cs="Times New Roman"/>
              </w:rPr>
              <w:t xml:space="preserve">Eesti Tõusigade Aretusühistu </w:t>
            </w:r>
          </w:p>
        </w:tc>
        <w:tc>
          <w:tcPr>
            <w:tcW w:w="3325" w:type="dxa"/>
          </w:tcPr>
          <w:p w14:paraId="466AC1D4" w14:textId="77777777" w:rsidR="003F0FBF" w:rsidRDefault="00FB0C1F" w:rsidP="00416F7C">
            <w:pPr>
              <w:jc w:val="both"/>
              <w:rPr>
                <w:rFonts w:ascii="Times New Roman" w:hAnsi="Times New Roman" w:cs="Times New Roman"/>
              </w:rPr>
            </w:pPr>
            <w:r>
              <w:rPr>
                <w:rFonts w:ascii="Times New Roman" w:hAnsi="Times New Roman" w:cs="Times New Roman"/>
              </w:rPr>
              <w:t xml:space="preserve">Ulve Märtson </w:t>
            </w:r>
          </w:p>
        </w:tc>
        <w:tc>
          <w:tcPr>
            <w:tcW w:w="1494" w:type="dxa"/>
          </w:tcPr>
          <w:p w14:paraId="089ABE42" w14:textId="77777777" w:rsidR="003F0FBF" w:rsidRDefault="00FB0C1F" w:rsidP="00416F7C">
            <w:pPr>
              <w:jc w:val="both"/>
              <w:rPr>
                <w:rFonts w:ascii="Times New Roman" w:hAnsi="Times New Roman" w:cs="Times New Roman"/>
              </w:rPr>
            </w:pPr>
            <w:r>
              <w:rPr>
                <w:rFonts w:ascii="Times New Roman" w:hAnsi="Times New Roman" w:cs="Times New Roman"/>
              </w:rPr>
              <w:t>Kohapeal</w:t>
            </w:r>
          </w:p>
        </w:tc>
      </w:tr>
      <w:tr w:rsidR="003F0FBF" w14:paraId="4D330FC2" w14:textId="77777777">
        <w:trPr>
          <w:trHeight w:val="340"/>
        </w:trPr>
        <w:tc>
          <w:tcPr>
            <w:tcW w:w="5104" w:type="dxa"/>
          </w:tcPr>
          <w:p w14:paraId="0C34F754" w14:textId="77777777" w:rsidR="003F0FBF" w:rsidRDefault="00FB0C1F" w:rsidP="00416F7C">
            <w:pPr>
              <w:jc w:val="both"/>
              <w:rPr>
                <w:rFonts w:ascii="Times New Roman" w:hAnsi="Times New Roman" w:cs="Times New Roman"/>
              </w:rPr>
            </w:pPr>
            <w:r>
              <w:rPr>
                <w:rFonts w:ascii="Times New Roman" w:hAnsi="Times New Roman" w:cs="Times New Roman"/>
              </w:rPr>
              <w:t xml:space="preserve">Eesti Seemneliit </w:t>
            </w:r>
          </w:p>
        </w:tc>
        <w:tc>
          <w:tcPr>
            <w:tcW w:w="3325" w:type="dxa"/>
          </w:tcPr>
          <w:p w14:paraId="6701055D" w14:textId="77777777" w:rsidR="003F0FBF" w:rsidRDefault="00FB0C1F" w:rsidP="00416F7C">
            <w:pPr>
              <w:jc w:val="both"/>
              <w:rPr>
                <w:rFonts w:ascii="Times New Roman" w:hAnsi="Times New Roman" w:cs="Times New Roman"/>
              </w:rPr>
            </w:pPr>
            <w:r>
              <w:rPr>
                <w:rFonts w:ascii="Times New Roman" w:hAnsi="Times New Roman" w:cs="Times New Roman"/>
              </w:rPr>
              <w:t>Christel Mölder</w:t>
            </w:r>
          </w:p>
        </w:tc>
        <w:tc>
          <w:tcPr>
            <w:tcW w:w="1494" w:type="dxa"/>
          </w:tcPr>
          <w:p w14:paraId="2D37B54D" w14:textId="77777777" w:rsidR="003F0FBF" w:rsidRDefault="00FB0C1F" w:rsidP="00416F7C">
            <w:pPr>
              <w:jc w:val="both"/>
              <w:rPr>
                <w:rFonts w:ascii="Times New Roman" w:hAnsi="Times New Roman" w:cs="Times New Roman"/>
              </w:rPr>
            </w:pPr>
            <w:r>
              <w:rPr>
                <w:rFonts w:ascii="Times New Roman" w:hAnsi="Times New Roman" w:cs="Times New Roman"/>
              </w:rPr>
              <w:t>Virtuaalselt</w:t>
            </w:r>
          </w:p>
        </w:tc>
      </w:tr>
      <w:tr w:rsidR="003F0FBF" w14:paraId="7658A5D2" w14:textId="77777777">
        <w:trPr>
          <w:trHeight w:val="340"/>
        </w:trPr>
        <w:tc>
          <w:tcPr>
            <w:tcW w:w="5104" w:type="dxa"/>
          </w:tcPr>
          <w:p w14:paraId="3AF05593" w14:textId="77777777" w:rsidR="003F0FBF" w:rsidRDefault="00FB0C1F" w:rsidP="00416F7C">
            <w:pPr>
              <w:jc w:val="both"/>
              <w:rPr>
                <w:rFonts w:ascii="Times New Roman" w:hAnsi="Times New Roman" w:cs="Times New Roman"/>
              </w:rPr>
            </w:pPr>
            <w:r>
              <w:rPr>
                <w:rFonts w:ascii="Times New Roman" w:hAnsi="Times New Roman" w:cs="Times New Roman"/>
              </w:rPr>
              <w:t>Põllumajandus- ja Toiduamet</w:t>
            </w:r>
          </w:p>
        </w:tc>
        <w:tc>
          <w:tcPr>
            <w:tcW w:w="3325" w:type="dxa"/>
          </w:tcPr>
          <w:p w14:paraId="310FC8E9" w14:textId="77777777" w:rsidR="003F0FBF" w:rsidRDefault="00FB0C1F" w:rsidP="00416F7C">
            <w:pPr>
              <w:jc w:val="both"/>
              <w:rPr>
                <w:rFonts w:ascii="Times New Roman" w:hAnsi="Times New Roman" w:cs="Times New Roman"/>
              </w:rPr>
            </w:pPr>
            <w:r>
              <w:rPr>
                <w:rFonts w:ascii="Times New Roman" w:hAnsi="Times New Roman" w:cs="Times New Roman"/>
              </w:rPr>
              <w:t>Urmas Kirtsi</w:t>
            </w:r>
          </w:p>
        </w:tc>
        <w:tc>
          <w:tcPr>
            <w:tcW w:w="1494" w:type="dxa"/>
          </w:tcPr>
          <w:p w14:paraId="459B6AAF" w14:textId="77777777" w:rsidR="003F0FBF" w:rsidRDefault="00FB0C1F" w:rsidP="00416F7C">
            <w:pPr>
              <w:jc w:val="both"/>
              <w:rPr>
                <w:rFonts w:ascii="Times New Roman" w:hAnsi="Times New Roman" w:cs="Times New Roman"/>
              </w:rPr>
            </w:pPr>
            <w:r>
              <w:rPr>
                <w:rFonts w:ascii="Times New Roman" w:hAnsi="Times New Roman" w:cs="Times New Roman"/>
              </w:rPr>
              <w:t>Kohapeal</w:t>
            </w:r>
          </w:p>
        </w:tc>
      </w:tr>
      <w:tr w:rsidR="003F0FBF" w14:paraId="4EE297F0" w14:textId="77777777">
        <w:trPr>
          <w:trHeight w:val="340"/>
        </w:trPr>
        <w:tc>
          <w:tcPr>
            <w:tcW w:w="5104" w:type="dxa"/>
          </w:tcPr>
          <w:p w14:paraId="41DE58DC" w14:textId="77777777" w:rsidR="003F0FBF" w:rsidRDefault="00FB0C1F" w:rsidP="00416F7C">
            <w:pPr>
              <w:jc w:val="both"/>
              <w:rPr>
                <w:rFonts w:ascii="Times New Roman" w:hAnsi="Times New Roman" w:cs="Times New Roman"/>
              </w:rPr>
            </w:pPr>
            <w:r>
              <w:rPr>
                <w:rFonts w:ascii="Times New Roman" w:hAnsi="Times New Roman" w:cs="Times New Roman"/>
              </w:rPr>
              <w:t>Põllumajandus- ja Toiduamet</w:t>
            </w:r>
          </w:p>
        </w:tc>
        <w:tc>
          <w:tcPr>
            <w:tcW w:w="3325" w:type="dxa"/>
          </w:tcPr>
          <w:p w14:paraId="0A03B53C" w14:textId="77777777" w:rsidR="003F0FBF" w:rsidRDefault="00FB0C1F" w:rsidP="00416F7C">
            <w:pPr>
              <w:jc w:val="both"/>
              <w:rPr>
                <w:rFonts w:ascii="Times New Roman" w:hAnsi="Times New Roman" w:cs="Times New Roman"/>
              </w:rPr>
            </w:pPr>
            <w:r>
              <w:rPr>
                <w:rFonts w:ascii="Times New Roman" w:hAnsi="Times New Roman" w:cs="Times New Roman"/>
              </w:rPr>
              <w:t>Katrin Reili</w:t>
            </w:r>
          </w:p>
        </w:tc>
        <w:tc>
          <w:tcPr>
            <w:tcW w:w="1494" w:type="dxa"/>
          </w:tcPr>
          <w:p w14:paraId="4B4C72F2" w14:textId="77777777" w:rsidR="003F0FBF" w:rsidRDefault="00FB0C1F" w:rsidP="00416F7C">
            <w:pPr>
              <w:jc w:val="both"/>
              <w:rPr>
                <w:rFonts w:ascii="Times New Roman" w:hAnsi="Times New Roman" w:cs="Times New Roman"/>
              </w:rPr>
            </w:pPr>
            <w:r>
              <w:rPr>
                <w:rFonts w:ascii="Times New Roman" w:hAnsi="Times New Roman" w:cs="Times New Roman"/>
              </w:rPr>
              <w:t>Kohapeal</w:t>
            </w:r>
          </w:p>
        </w:tc>
      </w:tr>
      <w:tr w:rsidR="003F0FBF" w14:paraId="343981F8" w14:textId="77777777">
        <w:trPr>
          <w:trHeight w:val="340"/>
        </w:trPr>
        <w:tc>
          <w:tcPr>
            <w:tcW w:w="5104" w:type="dxa"/>
          </w:tcPr>
          <w:p w14:paraId="65EBACD9" w14:textId="77777777" w:rsidR="003F0FBF" w:rsidRDefault="00FB0C1F" w:rsidP="00416F7C">
            <w:pPr>
              <w:jc w:val="both"/>
              <w:rPr>
                <w:rFonts w:ascii="Times New Roman" w:hAnsi="Times New Roman" w:cs="Times New Roman"/>
              </w:rPr>
            </w:pPr>
            <w:r>
              <w:rPr>
                <w:rFonts w:ascii="Times New Roman" w:hAnsi="Times New Roman" w:cs="Times New Roman"/>
              </w:rPr>
              <w:t>Põllumajandus- ja Toiduamet</w:t>
            </w:r>
          </w:p>
        </w:tc>
        <w:tc>
          <w:tcPr>
            <w:tcW w:w="3325" w:type="dxa"/>
          </w:tcPr>
          <w:p w14:paraId="1D52F8CB" w14:textId="77777777" w:rsidR="003F0FBF" w:rsidRDefault="00FB0C1F" w:rsidP="00416F7C">
            <w:pPr>
              <w:jc w:val="both"/>
              <w:rPr>
                <w:rFonts w:ascii="Times New Roman" w:hAnsi="Times New Roman" w:cs="Times New Roman"/>
              </w:rPr>
            </w:pPr>
            <w:r>
              <w:rPr>
                <w:rFonts w:ascii="Times New Roman" w:hAnsi="Times New Roman" w:cs="Times New Roman"/>
              </w:rPr>
              <w:t>Anu Nemvalts</w:t>
            </w:r>
          </w:p>
        </w:tc>
        <w:tc>
          <w:tcPr>
            <w:tcW w:w="1494" w:type="dxa"/>
          </w:tcPr>
          <w:p w14:paraId="131F562C" w14:textId="77777777" w:rsidR="003F0FBF" w:rsidRDefault="00FB0C1F" w:rsidP="00416F7C">
            <w:pPr>
              <w:jc w:val="both"/>
              <w:rPr>
                <w:rFonts w:ascii="Times New Roman" w:hAnsi="Times New Roman" w:cs="Times New Roman"/>
              </w:rPr>
            </w:pPr>
            <w:r>
              <w:rPr>
                <w:rFonts w:ascii="Times New Roman" w:hAnsi="Times New Roman" w:cs="Times New Roman"/>
              </w:rPr>
              <w:t>Kohapeal</w:t>
            </w:r>
          </w:p>
        </w:tc>
      </w:tr>
      <w:tr w:rsidR="003F0FBF" w14:paraId="4C87E122" w14:textId="77777777">
        <w:trPr>
          <w:trHeight w:val="340"/>
        </w:trPr>
        <w:tc>
          <w:tcPr>
            <w:tcW w:w="5104" w:type="dxa"/>
          </w:tcPr>
          <w:p w14:paraId="1D3BD279" w14:textId="77777777" w:rsidR="003F0FBF" w:rsidRDefault="00FB0C1F" w:rsidP="00416F7C">
            <w:pPr>
              <w:jc w:val="both"/>
              <w:rPr>
                <w:rFonts w:ascii="Times New Roman" w:hAnsi="Times New Roman" w:cs="Times New Roman"/>
              </w:rPr>
            </w:pPr>
            <w:r>
              <w:rPr>
                <w:rFonts w:ascii="Times New Roman" w:hAnsi="Times New Roman" w:cs="Times New Roman"/>
              </w:rPr>
              <w:t>Põllumajandus- ja Toiduamet</w:t>
            </w:r>
          </w:p>
        </w:tc>
        <w:tc>
          <w:tcPr>
            <w:tcW w:w="3325" w:type="dxa"/>
          </w:tcPr>
          <w:p w14:paraId="1B063B75" w14:textId="77777777" w:rsidR="003F0FBF" w:rsidRDefault="00FB0C1F" w:rsidP="00416F7C">
            <w:pPr>
              <w:jc w:val="both"/>
              <w:rPr>
                <w:rFonts w:ascii="Times New Roman" w:hAnsi="Times New Roman" w:cs="Times New Roman"/>
              </w:rPr>
            </w:pPr>
            <w:r>
              <w:rPr>
                <w:rFonts w:ascii="Times New Roman" w:hAnsi="Times New Roman" w:cs="Times New Roman"/>
              </w:rPr>
              <w:t>Hele-Mai Viitmann</w:t>
            </w:r>
          </w:p>
        </w:tc>
        <w:tc>
          <w:tcPr>
            <w:tcW w:w="1494" w:type="dxa"/>
          </w:tcPr>
          <w:p w14:paraId="5923C6A1" w14:textId="77777777" w:rsidR="003F0FBF" w:rsidRDefault="00FB0C1F" w:rsidP="00416F7C">
            <w:pPr>
              <w:jc w:val="both"/>
              <w:rPr>
                <w:rFonts w:ascii="Times New Roman" w:hAnsi="Times New Roman" w:cs="Times New Roman"/>
              </w:rPr>
            </w:pPr>
            <w:r>
              <w:rPr>
                <w:rFonts w:ascii="Times New Roman" w:hAnsi="Times New Roman" w:cs="Times New Roman"/>
              </w:rPr>
              <w:t>Kohapeal</w:t>
            </w:r>
          </w:p>
        </w:tc>
      </w:tr>
      <w:tr w:rsidR="003F0FBF" w14:paraId="1C8AA3C1" w14:textId="77777777">
        <w:trPr>
          <w:trHeight w:val="340"/>
        </w:trPr>
        <w:tc>
          <w:tcPr>
            <w:tcW w:w="5104" w:type="dxa"/>
          </w:tcPr>
          <w:p w14:paraId="13D4BC9B" w14:textId="77777777" w:rsidR="003F0FBF" w:rsidRDefault="00FB0C1F" w:rsidP="00416F7C">
            <w:pPr>
              <w:jc w:val="both"/>
              <w:rPr>
                <w:rFonts w:ascii="Times New Roman" w:hAnsi="Times New Roman" w:cs="Times New Roman"/>
              </w:rPr>
            </w:pPr>
            <w:r>
              <w:rPr>
                <w:rFonts w:ascii="Times New Roman" w:hAnsi="Times New Roman" w:cs="Times New Roman"/>
              </w:rPr>
              <w:t>Põllumajandus- ja Toiduamet</w:t>
            </w:r>
          </w:p>
        </w:tc>
        <w:tc>
          <w:tcPr>
            <w:tcW w:w="3325" w:type="dxa"/>
          </w:tcPr>
          <w:p w14:paraId="63544552" w14:textId="77777777" w:rsidR="003F0FBF" w:rsidRDefault="00FB0C1F" w:rsidP="00416F7C">
            <w:pPr>
              <w:jc w:val="both"/>
              <w:rPr>
                <w:rFonts w:ascii="Times New Roman" w:hAnsi="Times New Roman" w:cs="Times New Roman"/>
              </w:rPr>
            </w:pPr>
            <w:r>
              <w:rPr>
                <w:rFonts w:ascii="Times New Roman" w:hAnsi="Times New Roman" w:cs="Times New Roman"/>
              </w:rPr>
              <w:t xml:space="preserve"> Olga </w:t>
            </w:r>
            <w:proofErr w:type="spellStart"/>
            <w:r>
              <w:rPr>
                <w:rFonts w:ascii="Times New Roman" w:hAnsi="Times New Roman" w:cs="Times New Roman"/>
              </w:rPr>
              <w:t>Lavrentjeva</w:t>
            </w:r>
            <w:proofErr w:type="spellEnd"/>
          </w:p>
        </w:tc>
        <w:tc>
          <w:tcPr>
            <w:tcW w:w="1494" w:type="dxa"/>
          </w:tcPr>
          <w:p w14:paraId="32F451C7" w14:textId="77777777" w:rsidR="003F0FBF" w:rsidRDefault="00FB0C1F" w:rsidP="00416F7C">
            <w:pPr>
              <w:jc w:val="both"/>
              <w:rPr>
                <w:rFonts w:ascii="Times New Roman" w:hAnsi="Times New Roman" w:cs="Times New Roman"/>
              </w:rPr>
            </w:pPr>
            <w:r>
              <w:rPr>
                <w:rFonts w:ascii="Times New Roman" w:hAnsi="Times New Roman" w:cs="Times New Roman"/>
              </w:rPr>
              <w:t>Virtuaalselt</w:t>
            </w:r>
          </w:p>
          <w:p w14:paraId="61F203DA" w14:textId="77777777" w:rsidR="003F0FBF" w:rsidRDefault="003F0FBF" w:rsidP="00416F7C">
            <w:pPr>
              <w:jc w:val="both"/>
              <w:rPr>
                <w:rFonts w:ascii="Times New Roman" w:hAnsi="Times New Roman" w:cs="Times New Roman"/>
              </w:rPr>
            </w:pPr>
          </w:p>
        </w:tc>
      </w:tr>
    </w:tbl>
    <w:p w14:paraId="0DB8E9A0" w14:textId="77777777" w:rsidR="003F0FBF" w:rsidRDefault="003F0FBF" w:rsidP="00416F7C">
      <w:pPr>
        <w:jc w:val="both"/>
        <w:rPr>
          <w:rFonts w:ascii="Times New Roman" w:hAnsi="Times New Roman" w:cs="Times New Roman"/>
        </w:rPr>
      </w:pPr>
    </w:p>
    <w:p w14:paraId="09E74FAF" w14:textId="77777777" w:rsidR="003F0FBF" w:rsidRDefault="003F0FBF" w:rsidP="00416F7C">
      <w:pPr>
        <w:jc w:val="both"/>
      </w:pPr>
    </w:p>
    <w:p w14:paraId="09E894AA" w14:textId="77777777" w:rsidR="003F0FBF" w:rsidRDefault="003F0FBF" w:rsidP="00416F7C">
      <w:pPr>
        <w:jc w:val="both"/>
        <w:rPr>
          <w:rFonts w:ascii="Times New Roman" w:hAnsi="Times New Roman" w:cs="Times New Roman"/>
        </w:rPr>
      </w:pPr>
    </w:p>
    <w:p w14:paraId="3A9BF80D" w14:textId="77777777" w:rsidR="00246659" w:rsidRDefault="00246659" w:rsidP="00416F7C">
      <w:pPr>
        <w:jc w:val="both"/>
        <w:rPr>
          <w:rFonts w:ascii="Times New Roman" w:hAnsi="Times New Roman" w:cs="Times New Roman"/>
        </w:rPr>
      </w:pPr>
    </w:p>
    <w:p w14:paraId="0C87F0B4" w14:textId="77777777" w:rsidR="003F0FBF" w:rsidRDefault="00FB0C1F" w:rsidP="00416F7C">
      <w:pPr>
        <w:jc w:val="both"/>
        <w:rPr>
          <w:rFonts w:ascii="Times New Roman" w:hAnsi="Times New Roman" w:cs="Times New Roman"/>
        </w:rPr>
      </w:pPr>
      <w:r>
        <w:rPr>
          <w:rFonts w:ascii="Times New Roman" w:hAnsi="Times New Roman" w:cs="Times New Roman"/>
        </w:rPr>
        <w:lastRenderedPageBreak/>
        <w:t>Päevakord:</w:t>
      </w:r>
    </w:p>
    <w:p w14:paraId="5629E508" w14:textId="77777777" w:rsidR="003F0FBF" w:rsidRDefault="00FB0C1F" w:rsidP="00416F7C">
      <w:pPr>
        <w:jc w:val="both"/>
        <w:rPr>
          <w:rFonts w:ascii="Times New Roman" w:hAnsi="Times New Roman" w:cs="Times New Roman"/>
        </w:rPr>
      </w:pPr>
      <w:r>
        <w:rPr>
          <w:rFonts w:ascii="Times New Roman" w:hAnsi="Times New Roman" w:cs="Times New Roman"/>
        </w:rPr>
        <w:t>MENELTUSED</w:t>
      </w:r>
    </w:p>
    <w:p w14:paraId="2044543A" w14:textId="77777777" w:rsidR="003F0FBF" w:rsidRDefault="00FB0C1F" w:rsidP="00416F7C">
      <w:pPr>
        <w:pStyle w:val="Loendilik"/>
        <w:numPr>
          <w:ilvl w:val="0"/>
          <w:numId w:val="38"/>
        </w:numPr>
        <w:jc w:val="both"/>
        <w:rPr>
          <w:rFonts w:ascii="Times New Roman" w:hAnsi="Times New Roman" w:cs="Times New Roman"/>
        </w:rPr>
      </w:pPr>
      <w:r>
        <w:rPr>
          <w:rFonts w:ascii="Times New Roman" w:hAnsi="Times New Roman" w:cs="Times New Roman"/>
        </w:rPr>
        <w:t xml:space="preserve">Ekspordi sertifikaatidest, Olga </w:t>
      </w:r>
      <w:proofErr w:type="spellStart"/>
      <w:r>
        <w:rPr>
          <w:rFonts w:ascii="Times New Roman" w:hAnsi="Times New Roman" w:cs="Times New Roman"/>
        </w:rPr>
        <w:t>Lavrentjeva</w:t>
      </w:r>
      <w:proofErr w:type="spellEnd"/>
    </w:p>
    <w:p w14:paraId="785FF342" w14:textId="77777777" w:rsidR="003F0FBF" w:rsidRDefault="00FB0C1F" w:rsidP="00416F7C">
      <w:pPr>
        <w:pStyle w:val="Loendilik"/>
        <w:numPr>
          <w:ilvl w:val="0"/>
          <w:numId w:val="38"/>
        </w:numPr>
        <w:jc w:val="both"/>
        <w:rPr>
          <w:rFonts w:ascii="Times New Roman" w:hAnsi="Times New Roman" w:cs="Times New Roman"/>
        </w:rPr>
      </w:pPr>
      <w:r>
        <w:rPr>
          <w:rFonts w:ascii="Times New Roman" w:hAnsi="Times New Roman" w:cs="Times New Roman"/>
        </w:rPr>
        <w:t>Taimekaitsevahendite turule lubamine</w:t>
      </w:r>
    </w:p>
    <w:p w14:paraId="1404220A" w14:textId="77777777" w:rsidR="003F0FBF" w:rsidRDefault="00FB0C1F" w:rsidP="00416F7C">
      <w:pPr>
        <w:jc w:val="both"/>
        <w:rPr>
          <w:rFonts w:ascii="Times New Roman" w:hAnsi="Times New Roman" w:cs="Times New Roman"/>
        </w:rPr>
      </w:pPr>
      <w:r>
        <w:rPr>
          <w:rFonts w:ascii="Times New Roman" w:hAnsi="Times New Roman" w:cs="Times New Roman"/>
        </w:rPr>
        <w:t>REGISTRID</w:t>
      </w:r>
    </w:p>
    <w:p w14:paraId="7D9AA53B" w14:textId="77777777" w:rsidR="003F0FBF" w:rsidRDefault="00FB0C1F" w:rsidP="00416F7C">
      <w:pPr>
        <w:pStyle w:val="Loendilik"/>
        <w:numPr>
          <w:ilvl w:val="0"/>
          <w:numId w:val="38"/>
        </w:numPr>
        <w:jc w:val="both"/>
        <w:rPr>
          <w:rFonts w:ascii="Times New Roman" w:hAnsi="Times New Roman" w:cs="Times New Roman"/>
        </w:rPr>
      </w:pPr>
      <w:r>
        <w:rPr>
          <w:rFonts w:ascii="Times New Roman" w:hAnsi="Times New Roman" w:cs="Times New Roman"/>
        </w:rPr>
        <w:t>AB register, kuidas toimib</w:t>
      </w:r>
    </w:p>
    <w:p w14:paraId="30C1D334" w14:textId="77777777" w:rsidR="003F0FBF" w:rsidRDefault="00FB0C1F" w:rsidP="00416F7C">
      <w:pPr>
        <w:pStyle w:val="Loendilik"/>
        <w:numPr>
          <w:ilvl w:val="0"/>
          <w:numId w:val="38"/>
        </w:numPr>
        <w:jc w:val="both"/>
        <w:rPr>
          <w:rFonts w:ascii="Times New Roman" w:hAnsi="Times New Roman" w:cs="Times New Roman"/>
        </w:rPr>
      </w:pPr>
      <w:proofErr w:type="spellStart"/>
      <w:r>
        <w:rPr>
          <w:rFonts w:ascii="Times New Roman" w:hAnsi="Times New Roman" w:cs="Times New Roman"/>
        </w:rPr>
        <w:t>Põllumajandsloomade</w:t>
      </w:r>
      <w:proofErr w:type="spellEnd"/>
      <w:r>
        <w:rPr>
          <w:rFonts w:ascii="Times New Roman" w:hAnsi="Times New Roman" w:cs="Times New Roman"/>
        </w:rPr>
        <w:t xml:space="preserve"> registri maha kanded</w:t>
      </w:r>
    </w:p>
    <w:p w14:paraId="16D034A8" w14:textId="77777777" w:rsidR="003F0FBF" w:rsidRDefault="003F0FBF" w:rsidP="00416F7C">
      <w:pPr>
        <w:pStyle w:val="Loendilik"/>
        <w:jc w:val="both"/>
        <w:rPr>
          <w:rFonts w:ascii="Times New Roman" w:hAnsi="Times New Roman" w:cs="Times New Roman"/>
        </w:rPr>
      </w:pPr>
    </w:p>
    <w:p w14:paraId="4C80BE70" w14:textId="77777777" w:rsidR="003F0FBF" w:rsidRDefault="00FB0C1F" w:rsidP="00416F7C">
      <w:pPr>
        <w:jc w:val="both"/>
        <w:rPr>
          <w:rFonts w:ascii="Times New Roman" w:hAnsi="Times New Roman" w:cs="Times New Roman"/>
        </w:rPr>
      </w:pPr>
      <w:r>
        <w:rPr>
          <w:rFonts w:ascii="Times New Roman" w:hAnsi="Times New Roman" w:cs="Times New Roman"/>
        </w:rPr>
        <w:t>JÄRELEVALVE</w:t>
      </w:r>
    </w:p>
    <w:p w14:paraId="0216AB61" w14:textId="77777777" w:rsidR="003F0FBF" w:rsidRDefault="00FB0C1F" w:rsidP="00416F7C">
      <w:pPr>
        <w:pStyle w:val="Loendilik"/>
        <w:numPr>
          <w:ilvl w:val="0"/>
          <w:numId w:val="38"/>
        </w:numPr>
        <w:jc w:val="both"/>
        <w:rPr>
          <w:rFonts w:ascii="Times New Roman" w:hAnsi="Times New Roman" w:cs="Times New Roman"/>
        </w:rPr>
      </w:pPr>
      <w:r>
        <w:rPr>
          <w:rFonts w:ascii="Times New Roman" w:hAnsi="Times New Roman" w:cs="Times New Roman"/>
        </w:rPr>
        <w:t>Kontrollidest, HMV</w:t>
      </w:r>
    </w:p>
    <w:p w14:paraId="3AB94FCD" w14:textId="77777777" w:rsidR="003F0FBF" w:rsidRDefault="00FB0C1F" w:rsidP="00416F7C">
      <w:pPr>
        <w:pStyle w:val="Loendilik"/>
        <w:numPr>
          <w:ilvl w:val="0"/>
          <w:numId w:val="38"/>
        </w:numPr>
        <w:jc w:val="both"/>
        <w:rPr>
          <w:rFonts w:ascii="Times New Roman" w:hAnsi="Times New Roman" w:cs="Times New Roman"/>
        </w:rPr>
      </w:pPr>
      <w:r>
        <w:rPr>
          <w:rFonts w:ascii="Times New Roman" w:hAnsi="Times New Roman" w:cs="Times New Roman"/>
        </w:rPr>
        <w:t xml:space="preserve">EL </w:t>
      </w:r>
      <w:proofErr w:type="spellStart"/>
      <w:r>
        <w:rPr>
          <w:rFonts w:ascii="Times New Roman" w:hAnsi="Times New Roman" w:cs="Times New Roman"/>
        </w:rPr>
        <w:t>vet</w:t>
      </w:r>
      <w:proofErr w:type="spellEnd"/>
      <w:r>
        <w:rPr>
          <w:rFonts w:ascii="Times New Roman" w:hAnsi="Times New Roman" w:cs="Times New Roman"/>
        </w:rPr>
        <w:t xml:space="preserve"> ametnike kohtumine HMV</w:t>
      </w:r>
    </w:p>
    <w:p w14:paraId="723741B7" w14:textId="77777777" w:rsidR="003F0FBF" w:rsidRDefault="00FB0C1F" w:rsidP="00416F7C">
      <w:pPr>
        <w:pStyle w:val="Loendilik"/>
        <w:numPr>
          <w:ilvl w:val="0"/>
          <w:numId w:val="38"/>
        </w:numPr>
        <w:jc w:val="both"/>
        <w:rPr>
          <w:rFonts w:ascii="Times New Roman" w:hAnsi="Times New Roman" w:cs="Times New Roman"/>
        </w:rPr>
      </w:pPr>
      <w:r>
        <w:rPr>
          <w:rFonts w:ascii="Times New Roman" w:hAnsi="Times New Roman" w:cs="Times New Roman"/>
        </w:rPr>
        <w:t xml:space="preserve">PTA 2024 regioonides toiminud muudatused </w:t>
      </w:r>
      <w:proofErr w:type="spellStart"/>
      <w:r>
        <w:rPr>
          <w:rFonts w:ascii="Times New Roman" w:hAnsi="Times New Roman" w:cs="Times New Roman"/>
        </w:rPr>
        <w:t>K.Reili</w:t>
      </w:r>
      <w:proofErr w:type="spellEnd"/>
    </w:p>
    <w:p w14:paraId="4CE0FCF2" w14:textId="77777777" w:rsidR="003F0FBF" w:rsidRDefault="003F0FBF" w:rsidP="00416F7C">
      <w:pPr>
        <w:pStyle w:val="Loendilik"/>
        <w:jc w:val="both"/>
        <w:rPr>
          <w:rFonts w:ascii="Times New Roman" w:hAnsi="Times New Roman" w:cs="Times New Roman"/>
        </w:rPr>
      </w:pPr>
    </w:p>
    <w:p w14:paraId="6E54A64E" w14:textId="77777777" w:rsidR="003F0FBF" w:rsidRDefault="00FB0C1F" w:rsidP="00416F7C">
      <w:pPr>
        <w:jc w:val="both"/>
        <w:rPr>
          <w:rFonts w:ascii="Times New Roman" w:hAnsi="Times New Roman" w:cs="Times New Roman"/>
        </w:rPr>
      </w:pPr>
      <w:r>
        <w:rPr>
          <w:rFonts w:ascii="Times New Roman" w:hAnsi="Times New Roman" w:cs="Times New Roman"/>
        </w:rPr>
        <w:t>Järgmiseks korral uute kliendinõukoja liikmete valik.</w:t>
      </w:r>
    </w:p>
    <w:p w14:paraId="407CE8BC" w14:textId="77777777" w:rsidR="00246659" w:rsidRPr="00246659" w:rsidRDefault="00246659" w:rsidP="00246659">
      <w:pPr>
        <w:jc w:val="both"/>
        <w:rPr>
          <w:rFonts w:ascii="Times New Roman" w:hAnsi="Times New Roman" w:cs="Times New Roman"/>
          <w:b/>
        </w:rPr>
      </w:pPr>
    </w:p>
    <w:p w14:paraId="12F94B71" w14:textId="77777777" w:rsidR="003F0FBF" w:rsidRPr="00246659" w:rsidRDefault="00FB0C1F" w:rsidP="00246659">
      <w:pPr>
        <w:pStyle w:val="Loendilik"/>
        <w:numPr>
          <w:ilvl w:val="3"/>
          <w:numId w:val="38"/>
        </w:numPr>
        <w:ind w:left="284" w:hanging="284"/>
        <w:jc w:val="both"/>
        <w:rPr>
          <w:rFonts w:ascii="Times New Roman" w:hAnsi="Times New Roman" w:cs="Times New Roman"/>
          <w:b/>
        </w:rPr>
      </w:pPr>
      <w:r w:rsidRPr="00246659">
        <w:rPr>
          <w:rFonts w:ascii="Times New Roman" w:hAnsi="Times New Roman" w:cs="Times New Roman"/>
          <w:b/>
        </w:rPr>
        <w:t>PÄEVAKORRAPUNKT</w:t>
      </w:r>
    </w:p>
    <w:p w14:paraId="00CFEB0C" w14:textId="77777777" w:rsidR="003F0FBF" w:rsidRDefault="003F0FBF" w:rsidP="00416F7C">
      <w:pPr>
        <w:pStyle w:val="Loendilik"/>
        <w:jc w:val="both"/>
        <w:rPr>
          <w:rFonts w:ascii="Times New Roman" w:hAnsi="Times New Roman" w:cs="Times New Roman"/>
          <w:b/>
        </w:rPr>
      </w:pPr>
    </w:p>
    <w:p w14:paraId="4378D94A" w14:textId="77777777" w:rsidR="003F0FBF" w:rsidRDefault="00FB0C1F" w:rsidP="00416F7C">
      <w:pPr>
        <w:jc w:val="both"/>
        <w:rPr>
          <w:rFonts w:ascii="Times New Roman" w:hAnsi="Times New Roman" w:cs="Times New Roman"/>
          <w:b/>
        </w:rPr>
      </w:pPr>
      <w:r>
        <w:rPr>
          <w:rFonts w:ascii="Times New Roman" w:hAnsi="Times New Roman" w:cs="Times New Roman"/>
          <w:b/>
        </w:rPr>
        <w:t xml:space="preserve">Olga </w:t>
      </w:r>
      <w:proofErr w:type="spellStart"/>
      <w:r>
        <w:rPr>
          <w:rFonts w:ascii="Times New Roman" w:hAnsi="Times New Roman" w:cs="Times New Roman"/>
          <w:b/>
        </w:rPr>
        <w:t>Lavrenjeva</w:t>
      </w:r>
      <w:proofErr w:type="spellEnd"/>
      <w:r>
        <w:rPr>
          <w:rFonts w:ascii="Times New Roman" w:hAnsi="Times New Roman" w:cs="Times New Roman"/>
          <w:b/>
        </w:rPr>
        <w:t>, ekspordinõunik</w:t>
      </w:r>
    </w:p>
    <w:p w14:paraId="0E34D2FD" w14:textId="77777777" w:rsidR="003F0FBF" w:rsidRDefault="00FB0C1F" w:rsidP="00416F7C">
      <w:pPr>
        <w:jc w:val="both"/>
        <w:rPr>
          <w:rFonts w:ascii="Times New Roman" w:hAnsi="Times New Roman" w:cs="Times New Roman"/>
        </w:rPr>
      </w:pPr>
      <w:r>
        <w:rPr>
          <w:rFonts w:ascii="Times New Roman" w:hAnsi="Times New Roman" w:cs="Times New Roman"/>
        </w:rPr>
        <w:t>Turgude avamise protsessist ja mis lootused takistused meil on seoses turgude avamisega. Me põhiliselt tegeleme toidule ja loomadega seotud toodangu ekspordist kolmandatesse riikidesse. Selleks on vaja kohtumised ja kokkulepped saavutada.</w:t>
      </w:r>
    </w:p>
    <w:p w14:paraId="1B8EF074" w14:textId="77777777" w:rsidR="003F0FBF" w:rsidRDefault="00FB0C1F" w:rsidP="00416F7C">
      <w:pPr>
        <w:jc w:val="both"/>
        <w:rPr>
          <w:rFonts w:ascii="Times New Roman" w:hAnsi="Times New Roman" w:cs="Times New Roman"/>
        </w:rPr>
      </w:pPr>
      <w:r>
        <w:rPr>
          <w:rFonts w:ascii="Times New Roman" w:hAnsi="Times New Roman" w:cs="Times New Roman"/>
        </w:rPr>
        <w:t xml:space="preserve">On lihtsamad riigid ja keerulisemad riigid. Kokkulepped olemas  EK komisjonidega kokkulepped olemas. Serdid on kooskõlastatud ja saame </w:t>
      </w:r>
      <w:r w:rsidR="009106B6">
        <w:rPr>
          <w:rFonts w:ascii="Times New Roman" w:hAnsi="Times New Roman" w:cs="Times New Roman"/>
        </w:rPr>
        <w:t>eksportida</w:t>
      </w:r>
      <w:r>
        <w:rPr>
          <w:rFonts w:ascii="Times New Roman" w:hAnsi="Times New Roman" w:cs="Times New Roman"/>
        </w:rPr>
        <w:t xml:space="preserve">. Keskmise raskusega riigid. Eri kokkulepped ja sertifikaatide vormid ning ametlik suhtlus. Raksemate riikide puhul peame rohkem andma infot. Järelevalve tulemused, küsimustikud, proovide võtmine jne. Nõutakse, et  ettevõtted peavad olema registreeritud. </w:t>
      </w:r>
    </w:p>
    <w:p w14:paraId="55AB62FD" w14:textId="77777777" w:rsidR="003F0FBF" w:rsidRDefault="00FB0C1F" w:rsidP="00416F7C">
      <w:pPr>
        <w:jc w:val="both"/>
        <w:rPr>
          <w:rFonts w:ascii="Times New Roman" w:hAnsi="Times New Roman" w:cs="Times New Roman"/>
        </w:rPr>
      </w:pPr>
      <w:r>
        <w:rPr>
          <w:rFonts w:ascii="Times New Roman" w:hAnsi="Times New Roman" w:cs="Times New Roman"/>
        </w:rPr>
        <w:t xml:space="preserve">Täna on paralleelselt töös mitmete riikidega kokkulepete saavutamine. Edulooks võib pidada Israeli kuhu saame eksportida  lemmikloomatoitu ja kalasööta. </w:t>
      </w:r>
    </w:p>
    <w:p w14:paraId="2B015D60" w14:textId="77777777" w:rsidR="003F0FBF" w:rsidRDefault="009106B6" w:rsidP="00416F7C">
      <w:pPr>
        <w:jc w:val="both"/>
        <w:rPr>
          <w:rFonts w:ascii="Times New Roman" w:hAnsi="Times New Roman" w:cs="Times New Roman"/>
        </w:rPr>
      </w:pPr>
      <w:r>
        <w:rPr>
          <w:rFonts w:ascii="Times New Roman" w:hAnsi="Times New Roman" w:cs="Times New Roman"/>
        </w:rPr>
        <w:t>Usbekistani</w:t>
      </w:r>
      <w:r w:rsidR="00FB0C1F">
        <w:rPr>
          <w:rFonts w:ascii="Times New Roman" w:hAnsi="Times New Roman" w:cs="Times New Roman"/>
        </w:rPr>
        <w:t xml:space="preserve"> viia ei saa täna aga selle riigiga on diplomaatiline kontakt. Kõik liigub saatkonna ja välisministeeriumi kaudu. Saime kala osas sertifikaatidega kokkuleppele. Piima viimiseks peab olema meie ettevõte seal registreeritud ja ettevõtted pidid täitma küsimustikud ning meie täitsime järelevalve poolelt andmed. Nad muudavad oma protseduure ja vaatavad pidevalt ka üle. </w:t>
      </w:r>
    </w:p>
    <w:p w14:paraId="6E680111" w14:textId="77777777" w:rsidR="003F0FBF" w:rsidRDefault="009106B6" w:rsidP="00416F7C">
      <w:pPr>
        <w:jc w:val="both"/>
        <w:rPr>
          <w:rFonts w:ascii="Times New Roman" w:hAnsi="Times New Roman" w:cs="Times New Roman"/>
        </w:rPr>
      </w:pPr>
      <w:r>
        <w:rPr>
          <w:rFonts w:ascii="Times New Roman" w:hAnsi="Times New Roman" w:cs="Times New Roman"/>
        </w:rPr>
        <w:t>Aserbaidžaan</w:t>
      </w:r>
      <w:r w:rsidR="00FB0C1F">
        <w:rPr>
          <w:rFonts w:ascii="Times New Roman" w:hAnsi="Times New Roman" w:cs="Times New Roman"/>
        </w:rPr>
        <w:t xml:space="preserve"> muutis oma tingimusi ja kehtestatakse suured ootused ettevõtetele. Leedul juba kogemus olemas. Samuti vajalik registreerimine ning tasu nõutakse ettevõtte toodangu müügitulust mida plaanib müüa </w:t>
      </w:r>
      <w:r>
        <w:rPr>
          <w:rFonts w:ascii="Times New Roman" w:hAnsi="Times New Roman" w:cs="Times New Roman"/>
        </w:rPr>
        <w:t>Aserbaidžaani</w:t>
      </w:r>
      <w:r w:rsidR="00FB0C1F">
        <w:rPr>
          <w:rFonts w:ascii="Times New Roman" w:hAnsi="Times New Roman" w:cs="Times New Roman"/>
        </w:rPr>
        <w:t xml:space="preserve">. Need nõuded mida täitma peab pole täna väga selged. </w:t>
      </w:r>
    </w:p>
    <w:p w14:paraId="26FDD72C" w14:textId="77777777" w:rsidR="003F0FBF" w:rsidRDefault="00FB0C1F" w:rsidP="00416F7C">
      <w:pPr>
        <w:jc w:val="both"/>
        <w:rPr>
          <w:rFonts w:ascii="Times New Roman" w:hAnsi="Times New Roman" w:cs="Times New Roman"/>
        </w:rPr>
      </w:pPr>
      <w:r>
        <w:rPr>
          <w:rFonts w:ascii="Times New Roman" w:hAnsi="Times New Roman" w:cs="Times New Roman"/>
        </w:rPr>
        <w:t xml:space="preserve">Lõuna-Koreaga oli audit ja ka see on väga ajamahukas. Käisid kohapeal ning minister käis siin ja </w:t>
      </w:r>
      <w:r w:rsidR="009106B6">
        <w:rPr>
          <w:rFonts w:ascii="Times New Roman" w:hAnsi="Times New Roman" w:cs="Times New Roman"/>
        </w:rPr>
        <w:t>täitsime</w:t>
      </w:r>
      <w:r>
        <w:rPr>
          <w:rFonts w:ascii="Times New Roman" w:hAnsi="Times New Roman" w:cs="Times New Roman"/>
        </w:rPr>
        <w:t xml:space="preserve"> samuti küsimustukud. Ka neil on seal vähe ressurssi ja lubati otsust järgmise aasta alguses. Sektoril on ootused aga mõistan, et ollakse nördinud kui kohe ei saa. Meil on nimekirjad lihtsatest riikidest ja ka keerulisematest eksootilistest kohtadest, kus nõuded on raske täita. Lihtsam on siis kui sihtriigis on olemas tugi ja see on oluline eksportides. </w:t>
      </w:r>
    </w:p>
    <w:p w14:paraId="73347F55" w14:textId="77777777" w:rsidR="003F0FBF" w:rsidRDefault="00FB0C1F" w:rsidP="00416F7C">
      <w:pPr>
        <w:jc w:val="both"/>
        <w:rPr>
          <w:rFonts w:ascii="Times New Roman" w:hAnsi="Times New Roman" w:cs="Times New Roman"/>
        </w:rPr>
      </w:pPr>
      <w:r>
        <w:rPr>
          <w:rFonts w:ascii="Times New Roman" w:hAnsi="Times New Roman" w:cs="Times New Roman"/>
        </w:rPr>
        <w:t>Protsess on mahukas ja võtab palju ressurssi. Vahel võib see aega võtta mitu aastat. Kahjuks oleme riigina järjekorras ja ametnikud tegelevad pidevalt riikides uute turgude avamisega. Pigem tasub eelistada lihtsamatesse riikidesse eksportimist.</w:t>
      </w:r>
    </w:p>
    <w:p w14:paraId="4005E39A" w14:textId="77777777" w:rsidR="003F0FBF" w:rsidRDefault="003F361C" w:rsidP="00416F7C">
      <w:pPr>
        <w:jc w:val="both"/>
        <w:rPr>
          <w:rFonts w:ascii="Times New Roman" w:hAnsi="Times New Roman" w:cs="Times New Roman"/>
        </w:rPr>
      </w:pPr>
      <w:r>
        <w:rPr>
          <w:rFonts w:ascii="Times New Roman" w:hAnsi="Times New Roman" w:cs="Times New Roman"/>
        </w:rPr>
        <w:t xml:space="preserve">H-M. Viitmann: </w:t>
      </w:r>
      <w:r w:rsidR="00FB0C1F">
        <w:rPr>
          <w:rFonts w:ascii="Times New Roman" w:hAnsi="Times New Roman" w:cs="Times New Roman"/>
        </w:rPr>
        <w:t>Lihtsate riikide puhul on samuti tegemist mitme kuu pikkuse protsessiga. Keskmiste puhul umbes 3 a. Ja keeruliste puhul on olnud juhtumeid kus 16 a avatakse turgu. Väga –väga pikad protsessid on vahel ja terve igaviku võtavad aega.</w:t>
      </w:r>
    </w:p>
    <w:p w14:paraId="3CF9715F" w14:textId="77777777" w:rsidR="003F0FBF" w:rsidRDefault="00FB0C1F" w:rsidP="00416F7C">
      <w:pPr>
        <w:jc w:val="both"/>
        <w:rPr>
          <w:rFonts w:ascii="Times New Roman" w:hAnsi="Times New Roman" w:cs="Times New Roman"/>
        </w:rPr>
      </w:pPr>
      <w:proofErr w:type="spellStart"/>
      <w:r>
        <w:rPr>
          <w:rFonts w:ascii="Times New Roman" w:hAnsi="Times New Roman" w:cs="Times New Roman"/>
        </w:rPr>
        <w:lastRenderedPageBreak/>
        <w:t>R.Strastin</w:t>
      </w:r>
      <w:proofErr w:type="spellEnd"/>
      <w:r w:rsidR="003F361C">
        <w:rPr>
          <w:rFonts w:ascii="Times New Roman" w:hAnsi="Times New Roman" w:cs="Times New Roman"/>
        </w:rPr>
        <w:t>: M</w:t>
      </w:r>
      <w:r>
        <w:rPr>
          <w:rFonts w:ascii="Times New Roman" w:hAnsi="Times New Roman" w:cs="Times New Roman"/>
        </w:rPr>
        <w:t>is on CVO roll. Kas personaalsel suhtlemisel on ka oma roll ametlikel kohtumis?</w:t>
      </w:r>
    </w:p>
    <w:p w14:paraId="487F2EF7" w14:textId="77777777" w:rsidR="003F0FBF" w:rsidRDefault="003F361C" w:rsidP="00416F7C">
      <w:pPr>
        <w:jc w:val="both"/>
        <w:rPr>
          <w:rFonts w:ascii="Times New Roman" w:hAnsi="Times New Roman" w:cs="Times New Roman"/>
        </w:rPr>
      </w:pPr>
      <w:r>
        <w:rPr>
          <w:rFonts w:ascii="Times New Roman" w:hAnsi="Times New Roman" w:cs="Times New Roman"/>
        </w:rPr>
        <w:t>H-M. Viitmann: P</w:t>
      </w:r>
      <w:r w:rsidR="00FB0C1F">
        <w:rPr>
          <w:rFonts w:ascii="Times New Roman" w:hAnsi="Times New Roman" w:cs="Times New Roman"/>
        </w:rPr>
        <w:t xml:space="preserve">ersonaalne suhtlemine on oluline. Delegatsioonid käivad ja vahel ka ministrite tasandil. Lobistamine aitab loomulikult kaasa. Ka CVO kohtumistel arutatakse, see käib asja juurde. </w:t>
      </w:r>
      <w:proofErr w:type="spellStart"/>
      <w:r w:rsidR="00FB0C1F">
        <w:rPr>
          <w:rFonts w:ascii="Times New Roman" w:hAnsi="Times New Roman" w:cs="Times New Roman"/>
        </w:rPr>
        <w:t>Ülikeeruliste</w:t>
      </w:r>
      <w:proofErr w:type="spellEnd"/>
      <w:r w:rsidR="00FB0C1F">
        <w:rPr>
          <w:rFonts w:ascii="Times New Roman" w:hAnsi="Times New Roman" w:cs="Times New Roman"/>
        </w:rPr>
        <w:t xml:space="preserve"> juhtumite puhul saad jutule, aga see protsess on siiski pikk ja seda lühendada on keeruline. Küsimustikud, auditid, ettevõtete listidesse panek jne. Vahel aitab ka ministrite tasandil rääkimine asjad käima lükata.</w:t>
      </w:r>
    </w:p>
    <w:p w14:paraId="52399152" w14:textId="77777777" w:rsidR="003F0FBF" w:rsidRDefault="00FB0C1F" w:rsidP="00416F7C">
      <w:pPr>
        <w:jc w:val="both"/>
        <w:rPr>
          <w:rFonts w:ascii="Times New Roman" w:hAnsi="Times New Roman" w:cs="Times New Roman"/>
        </w:rPr>
      </w:pPr>
      <w:proofErr w:type="spellStart"/>
      <w:r>
        <w:rPr>
          <w:rFonts w:ascii="Times New Roman" w:hAnsi="Times New Roman" w:cs="Times New Roman"/>
        </w:rPr>
        <w:t>O</w:t>
      </w:r>
      <w:r w:rsidR="0099265D">
        <w:rPr>
          <w:rFonts w:ascii="Times New Roman" w:hAnsi="Times New Roman" w:cs="Times New Roman"/>
        </w:rPr>
        <w:t>.</w:t>
      </w:r>
      <w:r>
        <w:rPr>
          <w:rFonts w:ascii="Times New Roman" w:hAnsi="Times New Roman" w:cs="Times New Roman"/>
        </w:rPr>
        <w:t>L</w:t>
      </w:r>
      <w:r w:rsidR="0099265D">
        <w:rPr>
          <w:rFonts w:ascii="Times New Roman" w:hAnsi="Times New Roman" w:cs="Times New Roman"/>
        </w:rPr>
        <w:t>avrentjeva</w:t>
      </w:r>
      <w:proofErr w:type="spellEnd"/>
      <w:r>
        <w:rPr>
          <w:rFonts w:ascii="Times New Roman" w:hAnsi="Times New Roman" w:cs="Times New Roman"/>
        </w:rPr>
        <w:t>: Kore</w:t>
      </w:r>
      <w:r w:rsidR="003F361C">
        <w:rPr>
          <w:rFonts w:ascii="Times New Roman" w:hAnsi="Times New Roman" w:cs="Times New Roman"/>
        </w:rPr>
        <w:t>a</w:t>
      </w:r>
      <w:r>
        <w:rPr>
          <w:rFonts w:ascii="Times New Roman" w:hAnsi="Times New Roman" w:cs="Times New Roman"/>
        </w:rPr>
        <w:t xml:space="preserve"> puhul me nägime abi ministrite külaskäigust. Hiina saatkonnaga ja Lõuna-Korea saatkonnaga on toetavad. Ka Araabias tehakse kohtumisi ja aidatakse kaasa. Aga vahel on ka pärast kohtumisi ikka vaikus ja alati need ei aita. Mõnikord saavutame edu mõnikord mitte. Mentaliteedi küsimus. Vahel piisab ühest aktiivsest ametnikust nt Türgis. </w:t>
      </w:r>
    </w:p>
    <w:p w14:paraId="0588DD98" w14:textId="77777777" w:rsidR="003F0FBF" w:rsidRDefault="00FB0C1F" w:rsidP="00416F7C">
      <w:pPr>
        <w:jc w:val="both"/>
        <w:rPr>
          <w:rFonts w:ascii="Times New Roman" w:hAnsi="Times New Roman" w:cs="Times New Roman"/>
        </w:rPr>
      </w:pPr>
      <w:proofErr w:type="spellStart"/>
      <w:r>
        <w:rPr>
          <w:rFonts w:ascii="Times New Roman" w:hAnsi="Times New Roman" w:cs="Times New Roman"/>
        </w:rPr>
        <w:t>M.Lindsaar</w:t>
      </w:r>
      <w:proofErr w:type="spellEnd"/>
      <w:r>
        <w:rPr>
          <w:rFonts w:ascii="Times New Roman" w:hAnsi="Times New Roman" w:cs="Times New Roman"/>
        </w:rPr>
        <w:t>: Ettevõtted saavad kaasas käia visiitidel. Huvi on aga müüa ei saa. Usbekistan ei ole näiteks lihtne ja vahel D</w:t>
      </w:r>
      <w:r w:rsidR="009106B6">
        <w:rPr>
          <w:rFonts w:ascii="Times New Roman" w:hAnsi="Times New Roman" w:cs="Times New Roman"/>
        </w:rPr>
        <w:t xml:space="preserve">ubai </w:t>
      </w:r>
      <w:proofErr w:type="spellStart"/>
      <w:r w:rsidR="003F361C">
        <w:rPr>
          <w:rFonts w:ascii="Times New Roman" w:hAnsi="Times New Roman" w:cs="Times New Roman"/>
        </w:rPr>
        <w:t>e</w:t>
      </w:r>
      <w:r w:rsidR="009106B6">
        <w:rPr>
          <w:rFonts w:ascii="Times New Roman" w:hAnsi="Times New Roman" w:cs="Times New Roman"/>
        </w:rPr>
        <w:t>kspo</w:t>
      </w:r>
      <w:proofErr w:type="spellEnd"/>
      <w:r>
        <w:rPr>
          <w:rFonts w:ascii="Times New Roman" w:hAnsi="Times New Roman" w:cs="Times New Roman"/>
        </w:rPr>
        <w:t xml:space="preserve"> näitustel peabki käima mitmeid aastaid. List riikide kohta oleks väga hea, see oleks abiks erinevate projektide puhul juba eos mõelda, et kas tasub osaleda.</w:t>
      </w:r>
    </w:p>
    <w:p w14:paraId="6EA9CBC9" w14:textId="77777777" w:rsidR="003F0FBF" w:rsidRDefault="0099265D" w:rsidP="00416F7C">
      <w:pPr>
        <w:jc w:val="both"/>
        <w:rPr>
          <w:rFonts w:ascii="Times New Roman" w:hAnsi="Times New Roman" w:cs="Times New Roman"/>
        </w:rPr>
      </w:pPr>
      <w:proofErr w:type="spellStart"/>
      <w:r>
        <w:rPr>
          <w:rFonts w:ascii="Times New Roman" w:hAnsi="Times New Roman" w:cs="Times New Roman"/>
        </w:rPr>
        <w:t>O.Lavrentjeva</w:t>
      </w:r>
      <w:proofErr w:type="spellEnd"/>
      <w:r>
        <w:rPr>
          <w:rFonts w:ascii="Times New Roman" w:hAnsi="Times New Roman" w:cs="Times New Roman"/>
        </w:rPr>
        <w:t xml:space="preserve">:  </w:t>
      </w:r>
      <w:r w:rsidR="00FB0C1F">
        <w:rPr>
          <w:rFonts w:ascii="Times New Roman" w:hAnsi="Times New Roman" w:cs="Times New Roman"/>
        </w:rPr>
        <w:t xml:space="preserve">Välisministeeriumi ja EAS projektide puhul – kustuge meid ka erinevate plaanide algusjärgus rääkima, et missugused on meie kogemused. Näiteks Jaapaniga Välisministeerium  kaasab meid, et juba varakult vaadata analüüsi etapis, et mis on raksused. Siis ei teki ka sektorile valesid ootuseid. Muidu EAS teeb promo aga meil tekivad takistused. </w:t>
      </w:r>
    </w:p>
    <w:p w14:paraId="02FBC75F" w14:textId="77777777" w:rsidR="003F0FBF" w:rsidRDefault="00FB0C1F" w:rsidP="00416F7C">
      <w:pPr>
        <w:jc w:val="both"/>
        <w:rPr>
          <w:rFonts w:ascii="Times New Roman" w:hAnsi="Times New Roman" w:cs="Times New Roman"/>
        </w:rPr>
      </w:pPr>
      <w:r>
        <w:rPr>
          <w:rFonts w:ascii="Times New Roman" w:hAnsi="Times New Roman" w:cs="Times New Roman"/>
        </w:rPr>
        <w:t xml:space="preserve">M. Lindaar: Ettevõtetel ei ole sageli tagasisidet, et kuidas seis on ja </w:t>
      </w:r>
      <w:proofErr w:type="spellStart"/>
      <w:r>
        <w:rPr>
          <w:rFonts w:ascii="Times New Roman" w:hAnsi="Times New Roman" w:cs="Times New Roman"/>
        </w:rPr>
        <w:t>kusmaal</w:t>
      </w:r>
      <w:proofErr w:type="spellEnd"/>
      <w:r>
        <w:rPr>
          <w:rFonts w:ascii="Times New Roman" w:hAnsi="Times New Roman" w:cs="Times New Roman"/>
        </w:rPr>
        <w:t xml:space="preserve"> ollakse.</w:t>
      </w:r>
    </w:p>
    <w:p w14:paraId="101C49FA" w14:textId="77777777" w:rsidR="003F0FBF" w:rsidRDefault="0099265D" w:rsidP="00416F7C">
      <w:pPr>
        <w:jc w:val="both"/>
        <w:rPr>
          <w:rFonts w:ascii="Times New Roman" w:hAnsi="Times New Roman" w:cs="Times New Roman"/>
        </w:rPr>
      </w:pPr>
      <w:proofErr w:type="spellStart"/>
      <w:r>
        <w:rPr>
          <w:rFonts w:ascii="Times New Roman" w:hAnsi="Times New Roman" w:cs="Times New Roman"/>
        </w:rPr>
        <w:t>O.Lavrentjeva</w:t>
      </w:r>
      <w:proofErr w:type="spellEnd"/>
      <w:r>
        <w:rPr>
          <w:rFonts w:ascii="Times New Roman" w:hAnsi="Times New Roman" w:cs="Times New Roman"/>
        </w:rPr>
        <w:t xml:space="preserve">:  </w:t>
      </w:r>
      <w:r w:rsidR="00FB0C1F">
        <w:rPr>
          <w:rFonts w:ascii="Times New Roman" w:hAnsi="Times New Roman" w:cs="Times New Roman"/>
        </w:rPr>
        <w:t xml:space="preserve">Osade riikidega nt Hiina on keeruline tagasisidet saada. Vahel küsitakse veel täiendavaid </w:t>
      </w:r>
      <w:r w:rsidR="009106B6">
        <w:rPr>
          <w:rFonts w:ascii="Times New Roman" w:hAnsi="Times New Roman" w:cs="Times New Roman"/>
        </w:rPr>
        <w:t>küsimustikke. Sõltub</w:t>
      </w:r>
      <w:r w:rsidR="00FB0C1F">
        <w:rPr>
          <w:rFonts w:ascii="Times New Roman" w:hAnsi="Times New Roman" w:cs="Times New Roman"/>
        </w:rPr>
        <w:t xml:space="preserve"> riigist. Israel tegutses kiiresti ja andsid ise ka nõu kuidas paremini täita</w:t>
      </w:r>
      <w:r w:rsidR="003F361C">
        <w:rPr>
          <w:rFonts w:ascii="Times New Roman" w:hAnsi="Times New Roman" w:cs="Times New Roman"/>
        </w:rPr>
        <w:t>.</w:t>
      </w:r>
      <w:r w:rsidR="00FB0C1F">
        <w:rPr>
          <w:rFonts w:ascii="Times New Roman" w:hAnsi="Times New Roman" w:cs="Times New Roman"/>
        </w:rPr>
        <w:t xml:space="preserve"> Kui ettevõttel on partner sihtriigis, siis see on suur mõjutegur ja aitab kaasa, nõuab enda poolet ning toetab.</w:t>
      </w:r>
    </w:p>
    <w:p w14:paraId="284EB3B9" w14:textId="77777777" w:rsidR="003F0FBF" w:rsidRDefault="00FB0C1F" w:rsidP="00416F7C">
      <w:pPr>
        <w:jc w:val="both"/>
        <w:rPr>
          <w:rFonts w:ascii="Times New Roman" w:hAnsi="Times New Roman" w:cs="Times New Roman"/>
        </w:rPr>
      </w:pPr>
      <w:proofErr w:type="spellStart"/>
      <w:r>
        <w:rPr>
          <w:rFonts w:ascii="Times New Roman" w:hAnsi="Times New Roman" w:cs="Times New Roman"/>
        </w:rPr>
        <w:t>R.Strastin</w:t>
      </w:r>
      <w:proofErr w:type="spellEnd"/>
      <w:r>
        <w:rPr>
          <w:rFonts w:ascii="Times New Roman" w:hAnsi="Times New Roman" w:cs="Times New Roman"/>
        </w:rPr>
        <w:t xml:space="preserve">. Kas on olemas </w:t>
      </w:r>
      <w:proofErr w:type="spellStart"/>
      <w:r>
        <w:rPr>
          <w:rFonts w:ascii="Times New Roman" w:hAnsi="Times New Roman" w:cs="Times New Roman"/>
        </w:rPr>
        <w:t>tracklist</w:t>
      </w:r>
      <w:proofErr w:type="spellEnd"/>
      <w:r>
        <w:rPr>
          <w:rFonts w:ascii="Times New Roman" w:hAnsi="Times New Roman" w:cs="Times New Roman"/>
        </w:rPr>
        <w:t xml:space="preserve"> ja ettevõtjate ootustele oleks hea selgitada, et miks viibib ja mida on tehtud. </w:t>
      </w:r>
    </w:p>
    <w:p w14:paraId="6E5177A7" w14:textId="77777777" w:rsidR="003F0FBF" w:rsidRDefault="0099265D" w:rsidP="00416F7C">
      <w:pPr>
        <w:jc w:val="both"/>
        <w:rPr>
          <w:rFonts w:ascii="Times New Roman" w:hAnsi="Times New Roman" w:cs="Times New Roman"/>
        </w:rPr>
      </w:pPr>
      <w:proofErr w:type="spellStart"/>
      <w:r>
        <w:rPr>
          <w:rFonts w:ascii="Times New Roman" w:hAnsi="Times New Roman" w:cs="Times New Roman"/>
        </w:rPr>
        <w:t>O.Lavrentjeva</w:t>
      </w:r>
      <w:proofErr w:type="spellEnd"/>
      <w:r>
        <w:rPr>
          <w:rFonts w:ascii="Times New Roman" w:hAnsi="Times New Roman" w:cs="Times New Roman"/>
        </w:rPr>
        <w:t>: M</w:t>
      </w:r>
      <w:r w:rsidR="00FB0C1F">
        <w:rPr>
          <w:rFonts w:ascii="Times New Roman" w:hAnsi="Times New Roman" w:cs="Times New Roman"/>
        </w:rPr>
        <w:t xml:space="preserve">eil on enda tarbeks olemas ametlik suhtlus kirjas ja meil küsib ka seda infot vahe välisministeerium. Saame igal juhul näidata, et mida oleme teinud. Jagame infot ja Tanel </w:t>
      </w:r>
      <w:proofErr w:type="spellStart"/>
      <w:r w:rsidR="00FB0C1F">
        <w:rPr>
          <w:rFonts w:ascii="Times New Roman" w:hAnsi="Times New Roman" w:cs="Times New Roman"/>
        </w:rPr>
        <w:t>Butilko</w:t>
      </w:r>
      <w:proofErr w:type="spellEnd"/>
      <w:r w:rsidR="00FB0C1F">
        <w:rPr>
          <w:rFonts w:ascii="Times New Roman" w:hAnsi="Times New Roman" w:cs="Times New Roman"/>
        </w:rPr>
        <w:t xml:space="preserve"> tõi oma partneri </w:t>
      </w:r>
      <w:r w:rsidR="009106B6">
        <w:rPr>
          <w:rFonts w:ascii="Times New Roman" w:hAnsi="Times New Roman" w:cs="Times New Roman"/>
        </w:rPr>
        <w:t>Usbekistanist</w:t>
      </w:r>
      <w:r w:rsidR="00FB0C1F">
        <w:rPr>
          <w:rFonts w:ascii="Times New Roman" w:hAnsi="Times New Roman" w:cs="Times New Roman"/>
        </w:rPr>
        <w:t xml:space="preserve"> ja me paneme sageli ka BCC ettevõtjale, kui ei ole tundlikku infot sees ja hoiame infoväljas. </w:t>
      </w:r>
    </w:p>
    <w:p w14:paraId="46682B64" w14:textId="77777777" w:rsidR="003F0FBF" w:rsidRDefault="00FB0C1F" w:rsidP="00416F7C">
      <w:pPr>
        <w:jc w:val="both"/>
        <w:rPr>
          <w:rFonts w:ascii="Times New Roman" w:hAnsi="Times New Roman" w:cs="Times New Roman"/>
        </w:rPr>
      </w:pPr>
      <w:proofErr w:type="spellStart"/>
      <w:r>
        <w:rPr>
          <w:rFonts w:ascii="Times New Roman" w:hAnsi="Times New Roman" w:cs="Times New Roman"/>
        </w:rPr>
        <w:t>M</w:t>
      </w:r>
      <w:r w:rsidR="009106B6">
        <w:rPr>
          <w:rFonts w:ascii="Times New Roman" w:hAnsi="Times New Roman" w:cs="Times New Roman"/>
        </w:rPr>
        <w:t>.</w:t>
      </w:r>
      <w:r>
        <w:rPr>
          <w:rFonts w:ascii="Times New Roman" w:hAnsi="Times New Roman" w:cs="Times New Roman"/>
        </w:rPr>
        <w:t>Leivits</w:t>
      </w:r>
      <w:proofErr w:type="spellEnd"/>
      <w:r>
        <w:rPr>
          <w:rFonts w:ascii="Times New Roman" w:hAnsi="Times New Roman" w:cs="Times New Roman"/>
        </w:rPr>
        <w:t xml:space="preserve">: Lihtne riik väikese potentsiaaliga – küsimus, et kas tasub pingutada. Kas nimekiri käsitleb ka potentsiaale, et mida seal tasub müüda. Kas me oleme ekspordis seal riigis konkurendid. Samuti on küsimus, et kas peaks EL survestama, et avataks turge tsentraalselt. </w:t>
      </w:r>
    </w:p>
    <w:p w14:paraId="2555808F" w14:textId="77777777" w:rsidR="003F0FBF" w:rsidRDefault="0099265D" w:rsidP="00416F7C">
      <w:pPr>
        <w:jc w:val="both"/>
        <w:rPr>
          <w:rFonts w:ascii="Times New Roman" w:hAnsi="Times New Roman" w:cs="Times New Roman"/>
        </w:rPr>
      </w:pPr>
      <w:proofErr w:type="spellStart"/>
      <w:r>
        <w:rPr>
          <w:rFonts w:ascii="Times New Roman" w:hAnsi="Times New Roman" w:cs="Times New Roman"/>
        </w:rPr>
        <w:t>O.Lavrentjeva</w:t>
      </w:r>
      <w:proofErr w:type="spellEnd"/>
      <w:r>
        <w:rPr>
          <w:rFonts w:ascii="Times New Roman" w:hAnsi="Times New Roman" w:cs="Times New Roman"/>
        </w:rPr>
        <w:t xml:space="preserve">:  </w:t>
      </w:r>
      <w:r w:rsidR="00FB0C1F">
        <w:rPr>
          <w:rFonts w:ascii="Times New Roman" w:hAnsi="Times New Roman" w:cs="Times New Roman"/>
        </w:rPr>
        <w:t xml:space="preserve">EL tegelikult seisab terve EL huvide eest ja on riike kellega nad tegelevad keskselt. Meie tegeleme bilateraalselt ja suhtleme riikidega otse. Majanduslikult kasulikkust me ei hinda. Me vaatame kas suudame täita loomatervise ja hügieeninõuded. Piim ja kala ei ole lihtsad aga on lihtsamad kui kana või sealiha. Sertifikaatide puhul me sageli viitame EL nõuetele. Keeruliste riikidega on vahel vaja järelevalve  proovide võtmist. </w:t>
      </w:r>
    </w:p>
    <w:p w14:paraId="5C31B0A2" w14:textId="77777777" w:rsidR="003F0FBF" w:rsidRDefault="001508B3" w:rsidP="00416F7C">
      <w:pPr>
        <w:jc w:val="both"/>
        <w:rPr>
          <w:rFonts w:ascii="Times New Roman" w:hAnsi="Times New Roman" w:cs="Times New Roman"/>
        </w:rPr>
      </w:pPr>
      <w:r>
        <w:rPr>
          <w:rFonts w:ascii="Times New Roman" w:hAnsi="Times New Roman" w:cs="Times New Roman"/>
        </w:rPr>
        <w:t>H-</w:t>
      </w:r>
      <w:proofErr w:type="spellStart"/>
      <w:r>
        <w:rPr>
          <w:rFonts w:ascii="Times New Roman" w:hAnsi="Times New Roman" w:cs="Times New Roman"/>
        </w:rPr>
        <w:t>M.Viitmann</w:t>
      </w:r>
      <w:proofErr w:type="spellEnd"/>
      <w:r>
        <w:rPr>
          <w:rFonts w:ascii="Times New Roman" w:hAnsi="Times New Roman" w:cs="Times New Roman"/>
        </w:rPr>
        <w:t xml:space="preserve">: </w:t>
      </w:r>
      <w:r w:rsidR="00FB0C1F">
        <w:rPr>
          <w:rFonts w:ascii="Times New Roman" w:hAnsi="Times New Roman" w:cs="Times New Roman"/>
        </w:rPr>
        <w:t xml:space="preserve">kui on näiteks haiguspuhangud, on olud kohe muutuvad tervele EL. Kui on EL ühtselt avatud ja siis ei või neist riikidest kohe tuua tooteid. </w:t>
      </w:r>
    </w:p>
    <w:p w14:paraId="79522A03" w14:textId="77777777" w:rsidR="003F0FBF" w:rsidRDefault="00FB0C1F" w:rsidP="00416F7C">
      <w:pPr>
        <w:jc w:val="both"/>
        <w:rPr>
          <w:rFonts w:ascii="Times New Roman" w:hAnsi="Times New Roman" w:cs="Times New Roman"/>
        </w:rPr>
      </w:pPr>
      <w:r>
        <w:rPr>
          <w:rFonts w:ascii="Times New Roman" w:hAnsi="Times New Roman" w:cs="Times New Roman"/>
        </w:rPr>
        <w:t xml:space="preserve">R. Strastin: Järelevalve osas- kui ettevõte tahab viia väikese koguse ja riik peab tegema suuri </w:t>
      </w:r>
      <w:r w:rsidR="009106B6">
        <w:rPr>
          <w:rFonts w:ascii="Times New Roman" w:hAnsi="Times New Roman" w:cs="Times New Roman"/>
        </w:rPr>
        <w:t>pingutusi</w:t>
      </w:r>
      <w:r>
        <w:rPr>
          <w:rFonts w:ascii="Times New Roman" w:hAnsi="Times New Roman" w:cs="Times New Roman"/>
        </w:rPr>
        <w:t xml:space="preserve">. Sektori </w:t>
      </w:r>
      <w:r w:rsidR="009106B6">
        <w:rPr>
          <w:rFonts w:ascii="Times New Roman" w:hAnsi="Times New Roman" w:cs="Times New Roman"/>
        </w:rPr>
        <w:t>potentsiaal</w:t>
      </w:r>
      <w:r>
        <w:rPr>
          <w:rFonts w:ascii="Times New Roman" w:hAnsi="Times New Roman" w:cs="Times New Roman"/>
        </w:rPr>
        <w:t xml:space="preserve"> tuleb selgeks saada. </w:t>
      </w:r>
    </w:p>
    <w:p w14:paraId="6022BC42" w14:textId="77777777" w:rsidR="003F0FBF" w:rsidRDefault="00FB0C1F" w:rsidP="00416F7C">
      <w:pPr>
        <w:jc w:val="both"/>
        <w:rPr>
          <w:rFonts w:ascii="Times New Roman" w:hAnsi="Times New Roman" w:cs="Times New Roman"/>
        </w:rPr>
      </w:pPr>
      <w:r>
        <w:rPr>
          <w:rFonts w:ascii="Times New Roman" w:hAnsi="Times New Roman" w:cs="Times New Roman"/>
        </w:rPr>
        <w:t>M</w:t>
      </w:r>
      <w:r w:rsidR="001508B3">
        <w:rPr>
          <w:rFonts w:ascii="Times New Roman" w:hAnsi="Times New Roman" w:cs="Times New Roman"/>
        </w:rPr>
        <w:t xml:space="preserve">. </w:t>
      </w:r>
      <w:r>
        <w:rPr>
          <w:rFonts w:ascii="Times New Roman" w:hAnsi="Times New Roman" w:cs="Times New Roman"/>
        </w:rPr>
        <w:t>L</w:t>
      </w:r>
      <w:r w:rsidR="001508B3">
        <w:rPr>
          <w:rFonts w:ascii="Times New Roman" w:hAnsi="Times New Roman" w:cs="Times New Roman"/>
        </w:rPr>
        <w:t>indsaar</w:t>
      </w:r>
      <w:r>
        <w:rPr>
          <w:rFonts w:ascii="Times New Roman" w:hAnsi="Times New Roman" w:cs="Times New Roman"/>
        </w:rPr>
        <w:t xml:space="preserve">: Kogused võivad muuta. Tsentraalselt saba suhteid erendada läänemeelsete riikidega ja </w:t>
      </w:r>
      <w:r w:rsidR="009106B6">
        <w:rPr>
          <w:rFonts w:ascii="Times New Roman" w:hAnsi="Times New Roman" w:cs="Times New Roman"/>
        </w:rPr>
        <w:t>idapoolsete</w:t>
      </w:r>
      <w:r>
        <w:rPr>
          <w:rFonts w:ascii="Times New Roman" w:hAnsi="Times New Roman" w:cs="Times New Roman"/>
        </w:rPr>
        <w:t xml:space="preserve"> riigid tegelikult ei vaata EL nii ühtsena. </w:t>
      </w:r>
    </w:p>
    <w:p w14:paraId="2F9D23E4" w14:textId="77777777" w:rsidR="00246659" w:rsidRDefault="00246659" w:rsidP="00416F7C">
      <w:pPr>
        <w:jc w:val="both"/>
        <w:rPr>
          <w:rFonts w:ascii="Times New Roman" w:hAnsi="Times New Roman" w:cs="Times New Roman"/>
        </w:rPr>
      </w:pPr>
    </w:p>
    <w:p w14:paraId="3A76BB98" w14:textId="77777777" w:rsidR="003F0FBF" w:rsidRPr="00416F7C" w:rsidRDefault="003F361C" w:rsidP="00416F7C">
      <w:pPr>
        <w:jc w:val="both"/>
        <w:rPr>
          <w:rFonts w:ascii="Times New Roman" w:hAnsi="Times New Roman" w:cs="Times New Roman"/>
          <w:b/>
        </w:rPr>
      </w:pPr>
      <w:r>
        <w:rPr>
          <w:rFonts w:ascii="Times New Roman" w:hAnsi="Times New Roman" w:cs="Times New Roman"/>
          <w:b/>
        </w:rPr>
        <w:t>E</w:t>
      </w:r>
      <w:r w:rsidR="001508B3">
        <w:rPr>
          <w:rFonts w:ascii="Times New Roman" w:hAnsi="Times New Roman" w:cs="Times New Roman"/>
          <w:b/>
        </w:rPr>
        <w:t xml:space="preserve">RINEVA RASKUSASTMEGA RIIKIDE NÄITED </w:t>
      </w:r>
      <w:r w:rsidR="00FB0C1F" w:rsidRPr="00416F7C">
        <w:rPr>
          <w:rFonts w:ascii="Times New Roman" w:hAnsi="Times New Roman" w:cs="Times New Roman"/>
          <w:b/>
        </w:rPr>
        <w:t xml:space="preserve"> </w:t>
      </w:r>
    </w:p>
    <w:p w14:paraId="780780EB" w14:textId="77777777" w:rsidR="00416F7C" w:rsidRDefault="00416F7C" w:rsidP="00416F7C">
      <w:pPr>
        <w:jc w:val="both"/>
        <w:rPr>
          <w:rFonts w:ascii="Times New Roman" w:hAnsi="Times New Roman" w:cs="Times New Roman"/>
        </w:rPr>
      </w:pPr>
      <w:r>
        <w:rPr>
          <w:rFonts w:ascii="Times New Roman" w:hAnsi="Times New Roman" w:cs="Times New Roman"/>
        </w:rPr>
        <w:t xml:space="preserve">Näiteks, nii öelda lihtsamate riikide hulka võivad kuuluda EL läbirääkiv kandidaatriik (Montenegro, Põhja –Makedoonia, Albaania), taotleja (Bosnia ja Hertsegoviina, Moldova) või potentsiaalne taotlejariik (Kosovo). </w:t>
      </w:r>
      <w:r>
        <w:rPr>
          <w:rFonts w:ascii="Times New Roman" w:hAnsi="Times New Roman" w:cs="Times New Roman"/>
        </w:rPr>
        <w:lastRenderedPageBreak/>
        <w:t xml:space="preserve">Loetletud riikide turule pääsemine võib olla hõlpsam ja sujuvam, kuna need riigid aktsepteerivad EL järelevalvesüsteemi ja nõuded ning püüavad viia enda kontroll toimingud EL vastavusse. </w:t>
      </w:r>
    </w:p>
    <w:p w14:paraId="52E9BB3E" w14:textId="77777777" w:rsidR="00416F7C" w:rsidRDefault="00416F7C" w:rsidP="00416F7C">
      <w:pPr>
        <w:jc w:val="both"/>
        <w:rPr>
          <w:rFonts w:ascii="Times New Roman" w:hAnsi="Times New Roman" w:cs="Times New Roman"/>
        </w:rPr>
      </w:pPr>
      <w:r>
        <w:rPr>
          <w:rFonts w:ascii="Times New Roman" w:hAnsi="Times New Roman" w:cs="Times New Roman"/>
        </w:rPr>
        <w:t>Keerulisemaks saab nimetada need riigid, mis vajavad täiendava info esitamist (aruandlus, järelevalve süsteemi kirjeldus, kinnitused jne), järelevalvesüsteemi auditeerimist, seadusandluse ja nõuete ekvivalentsuse tõestamist, ettevõtjate ja toodete auditeerimist ja registreerimist, auditeerimise tasu maksmist jne. Nende hulka kuuluvad näiteks Indoneesia, Malaisia, Aserbaidžaan, USA, Kanada, Austraalia, Alžeeria, Hiina, India ja paljud teised.</w:t>
      </w:r>
    </w:p>
    <w:p w14:paraId="6BC12DBC" w14:textId="77777777" w:rsidR="003F0FBF" w:rsidRDefault="003F0FBF" w:rsidP="00416F7C">
      <w:pPr>
        <w:jc w:val="both"/>
        <w:rPr>
          <w:rFonts w:ascii="Times New Roman" w:hAnsi="Times New Roman" w:cs="Times New Roman"/>
        </w:rPr>
      </w:pPr>
    </w:p>
    <w:p w14:paraId="6D047AEF" w14:textId="77777777" w:rsidR="003F0FBF" w:rsidRPr="00246659" w:rsidRDefault="00FB0C1F" w:rsidP="00246659">
      <w:pPr>
        <w:pStyle w:val="Loendilik"/>
        <w:numPr>
          <w:ilvl w:val="3"/>
          <w:numId w:val="38"/>
        </w:numPr>
        <w:tabs>
          <w:tab w:val="left" w:pos="284"/>
        </w:tabs>
        <w:ind w:hanging="2880"/>
        <w:jc w:val="both"/>
        <w:rPr>
          <w:rFonts w:ascii="Times New Roman" w:hAnsi="Times New Roman" w:cs="Times New Roman"/>
          <w:b/>
        </w:rPr>
      </w:pPr>
      <w:r w:rsidRPr="00246659">
        <w:rPr>
          <w:rFonts w:ascii="Times New Roman" w:hAnsi="Times New Roman" w:cs="Times New Roman"/>
          <w:b/>
        </w:rPr>
        <w:t>PÄEVAKORRAPUNKT</w:t>
      </w:r>
    </w:p>
    <w:p w14:paraId="5FED038E" w14:textId="77777777" w:rsidR="003F0FBF" w:rsidRDefault="00FB0C1F" w:rsidP="00416F7C">
      <w:pPr>
        <w:jc w:val="both"/>
        <w:rPr>
          <w:rFonts w:ascii="Times New Roman" w:hAnsi="Times New Roman" w:cs="Times New Roman"/>
          <w:b/>
        </w:rPr>
      </w:pPr>
      <w:r>
        <w:rPr>
          <w:rFonts w:ascii="Times New Roman" w:hAnsi="Times New Roman" w:cs="Times New Roman"/>
          <w:b/>
        </w:rPr>
        <w:t>Anu Nemvalts, peadirektori asetäitja</w:t>
      </w:r>
    </w:p>
    <w:p w14:paraId="22AE4B9C" w14:textId="77777777" w:rsidR="003F0FBF" w:rsidRDefault="003F361C" w:rsidP="00416F7C">
      <w:pPr>
        <w:jc w:val="both"/>
        <w:rPr>
          <w:rFonts w:ascii="Times New Roman" w:hAnsi="Times New Roman" w:cs="Times New Roman"/>
          <w:b/>
        </w:rPr>
      </w:pPr>
      <w:r>
        <w:rPr>
          <w:rFonts w:ascii="Times New Roman" w:hAnsi="Times New Roman" w:cs="Times New Roman"/>
          <w:b/>
        </w:rPr>
        <w:t>Taimekaitsevahendite (</w:t>
      </w:r>
      <w:r w:rsidR="00FB0C1F">
        <w:rPr>
          <w:rFonts w:ascii="Times New Roman" w:hAnsi="Times New Roman" w:cs="Times New Roman"/>
          <w:b/>
        </w:rPr>
        <w:t>TKV</w:t>
      </w:r>
      <w:r>
        <w:rPr>
          <w:rFonts w:ascii="Times New Roman" w:hAnsi="Times New Roman" w:cs="Times New Roman"/>
          <w:b/>
        </w:rPr>
        <w:t>)</w:t>
      </w:r>
      <w:r w:rsidR="00FB0C1F">
        <w:rPr>
          <w:rFonts w:ascii="Times New Roman" w:hAnsi="Times New Roman" w:cs="Times New Roman"/>
          <w:b/>
        </w:rPr>
        <w:t xml:space="preserve"> turule lubamine</w:t>
      </w:r>
    </w:p>
    <w:p w14:paraId="13975E2A" w14:textId="77777777" w:rsidR="003F0FBF" w:rsidRDefault="00FB0C1F" w:rsidP="00416F7C">
      <w:pPr>
        <w:jc w:val="both"/>
        <w:rPr>
          <w:rFonts w:ascii="Times New Roman" w:hAnsi="Times New Roman" w:cs="Times New Roman"/>
        </w:rPr>
      </w:pPr>
      <w:r>
        <w:rPr>
          <w:rFonts w:ascii="Times New Roman" w:hAnsi="Times New Roman" w:cs="Times New Roman"/>
        </w:rPr>
        <w:t xml:space="preserve">Eesmärk on meil ka see, et vahendid oleks ohutu nii inimestele, loomadele kui ka keskkonnale. </w:t>
      </w:r>
    </w:p>
    <w:p w14:paraId="31043778" w14:textId="77777777" w:rsidR="003F0FBF" w:rsidRDefault="00FB0C1F" w:rsidP="00416F7C">
      <w:pPr>
        <w:jc w:val="both"/>
        <w:rPr>
          <w:rFonts w:ascii="Times New Roman" w:hAnsi="Times New Roman" w:cs="Times New Roman"/>
        </w:rPr>
      </w:pPr>
      <w:r>
        <w:rPr>
          <w:rFonts w:ascii="Times New Roman" w:hAnsi="Times New Roman" w:cs="Times New Roman"/>
        </w:rPr>
        <w:t xml:space="preserve">Nõuded sellele protsessile on muutunud ja on 10 a jooksul muutunud ka mahukamaks ajas. </w:t>
      </w:r>
    </w:p>
    <w:p w14:paraId="09D0B1A4" w14:textId="77777777" w:rsidR="003F0FBF" w:rsidRDefault="00FB0C1F" w:rsidP="00416F7C">
      <w:pPr>
        <w:jc w:val="both"/>
        <w:rPr>
          <w:rFonts w:ascii="Times New Roman" w:hAnsi="Times New Roman" w:cs="Times New Roman"/>
        </w:rPr>
      </w:pPr>
      <w:r>
        <w:rPr>
          <w:rFonts w:ascii="Times New Roman" w:hAnsi="Times New Roman" w:cs="Times New Roman"/>
        </w:rPr>
        <w:t xml:space="preserve">Hindamise tähtajad on probleemiks laiemalt ja keskmiselt hindamised viibivadki igal pool kauem kui regulatsioonides lubatud. Komisjon pakkus granditaotlemise võimaluse. Ekspertide hulk </w:t>
      </w:r>
      <w:proofErr w:type="spellStart"/>
      <w:r>
        <w:rPr>
          <w:rFonts w:ascii="Times New Roman" w:hAnsi="Times New Roman" w:cs="Times New Roman"/>
        </w:rPr>
        <w:t>liikmesriigiti</w:t>
      </w:r>
      <w:proofErr w:type="spellEnd"/>
      <w:r>
        <w:rPr>
          <w:rFonts w:ascii="Times New Roman" w:hAnsi="Times New Roman" w:cs="Times New Roman"/>
        </w:rPr>
        <w:t xml:space="preserve"> on erinev. Meie oleme saanud mõned kohad juurde oma meeskonda. Meeskonna suurus on meile väljakutseks täna. Meil on eksperte 8 aga Taanis on näiteks neid 31. Eksperdiks õpitakse ca kaks aastat ja see võtab oma aja. Kahju on see kui ekspert enda teadmistega ametist ära läheb. Meie eesmärk on järjekordasid vähendada. Meie olime üks 6 kes grandi taotluse esitas. Selle juhtimine on väga bürokraatlik ja loodame meeskonna suurendada 2 liikme võrra. Tahame meeskonna püsivaks saada. </w:t>
      </w:r>
    </w:p>
    <w:p w14:paraId="263B9927" w14:textId="77777777" w:rsidR="003F0FBF" w:rsidRDefault="00FB0C1F" w:rsidP="00416F7C">
      <w:pPr>
        <w:jc w:val="both"/>
        <w:rPr>
          <w:rFonts w:ascii="Times New Roman" w:hAnsi="Times New Roman" w:cs="Times New Roman"/>
        </w:rPr>
      </w:pPr>
      <w:r>
        <w:rPr>
          <w:rFonts w:ascii="Times New Roman" w:hAnsi="Times New Roman" w:cs="Times New Roman"/>
        </w:rPr>
        <w:t xml:space="preserve">Vaatame üle ka protseduurikat.  Teenusedisaini osas taotlesime </w:t>
      </w:r>
      <w:proofErr w:type="spellStart"/>
      <w:r>
        <w:rPr>
          <w:rFonts w:ascii="Times New Roman" w:hAnsi="Times New Roman" w:cs="Times New Roman"/>
        </w:rPr>
        <w:t>ReM</w:t>
      </w:r>
      <w:proofErr w:type="spellEnd"/>
      <w:r>
        <w:rPr>
          <w:rFonts w:ascii="Times New Roman" w:hAnsi="Times New Roman" w:cs="Times New Roman"/>
        </w:rPr>
        <w:t xml:space="preserve"> rahastus</w:t>
      </w:r>
      <w:r w:rsidR="00416F7C">
        <w:rPr>
          <w:rFonts w:ascii="Times New Roman" w:hAnsi="Times New Roman" w:cs="Times New Roman"/>
        </w:rPr>
        <w:t>t</w:t>
      </w:r>
      <w:r>
        <w:rPr>
          <w:rFonts w:ascii="Times New Roman" w:hAnsi="Times New Roman" w:cs="Times New Roman"/>
        </w:rPr>
        <w:t>, et vaadata kas saame midagi paremini teha, et vaadata meie protsess üle teise pilguga. Neutraalne analüüs on vajalik ja võibolla peame muutma midagi. Riigieelarvest oleme samuti esitanud taotluse rahastamise saamiseks. Eesmärk on saada 12,5 inimest, see oleks meile parim meeskonna suurus.</w:t>
      </w:r>
    </w:p>
    <w:p w14:paraId="576F25F6" w14:textId="77777777" w:rsidR="003F0FBF" w:rsidRDefault="00FB0C1F" w:rsidP="00416F7C">
      <w:pPr>
        <w:jc w:val="both"/>
        <w:rPr>
          <w:rFonts w:ascii="Times New Roman" w:hAnsi="Times New Roman" w:cs="Times New Roman"/>
        </w:rPr>
      </w:pPr>
      <w:r>
        <w:rPr>
          <w:rFonts w:ascii="Times New Roman" w:hAnsi="Times New Roman" w:cs="Times New Roman"/>
        </w:rPr>
        <w:t xml:space="preserve">Küsime ka klientide tagasisidet. Hindajate tiimi juht on meil veel vähe ametis olnud. Me tahame ka anda tootjatele jookvat infot taotluste seisust ja kuidas sellega läheb. Klientidele tuleb rohkem selgitada, et mis on Eesti ja põhjamaade tsooni kriteeriumid. Tahame kvaliteeti tõsta selle osas. </w:t>
      </w:r>
    </w:p>
    <w:p w14:paraId="5E10426E" w14:textId="77777777" w:rsidR="003F0FBF" w:rsidRDefault="00FB0C1F" w:rsidP="00416F7C">
      <w:pPr>
        <w:jc w:val="both"/>
        <w:rPr>
          <w:rFonts w:ascii="Times New Roman" w:hAnsi="Times New Roman" w:cs="Times New Roman"/>
        </w:rPr>
      </w:pPr>
      <w:r>
        <w:rPr>
          <w:rFonts w:ascii="Times New Roman" w:hAnsi="Times New Roman" w:cs="Times New Roman"/>
        </w:rPr>
        <w:t xml:space="preserve">Järjekorrad on pikad ning teema on valus. Kliendi ootuste ja arvamused on olulised. Vahenditega on nii, et need ei pruugi meie turule jõuda vaid meie olime pigem soodsam aken. Kui osad tooted on nimekirjas aga mille efektiivsus ei ole nii hea. Näeme võimalust prioriseerimises aga riigiasutusena ei saa me seda teha. Selleks hinnangu andjaks võiks olla Taimekaitse Nõukogu. </w:t>
      </w:r>
    </w:p>
    <w:p w14:paraId="30D15DAA" w14:textId="77777777" w:rsidR="003F0FBF" w:rsidRDefault="00FB0C1F" w:rsidP="00416F7C">
      <w:pPr>
        <w:jc w:val="both"/>
        <w:rPr>
          <w:rFonts w:ascii="Times New Roman" w:hAnsi="Times New Roman" w:cs="Times New Roman"/>
        </w:rPr>
      </w:pPr>
      <w:r>
        <w:rPr>
          <w:rFonts w:ascii="Times New Roman" w:hAnsi="Times New Roman" w:cs="Times New Roman"/>
        </w:rPr>
        <w:t>Meie eesmärk on, et hindamise kvaliteet säiliks. Protsess on läinud laiemaks ja riskid peavad ohutuse osas olema hindamise käigus maandatud.</w:t>
      </w:r>
      <w:r w:rsidR="003F361C">
        <w:rPr>
          <w:rFonts w:ascii="Times New Roman" w:hAnsi="Times New Roman" w:cs="Times New Roman"/>
        </w:rPr>
        <w:t xml:space="preserve"> </w:t>
      </w:r>
      <w:r>
        <w:rPr>
          <w:rFonts w:ascii="Times New Roman" w:hAnsi="Times New Roman" w:cs="Times New Roman"/>
        </w:rPr>
        <w:t xml:space="preserve">Taimkaitseseaduse ja </w:t>
      </w:r>
      <w:proofErr w:type="spellStart"/>
      <w:r>
        <w:rPr>
          <w:rFonts w:ascii="Times New Roman" w:hAnsi="Times New Roman" w:cs="Times New Roman"/>
        </w:rPr>
        <w:t>riiglilõivuseaduse</w:t>
      </w:r>
      <w:proofErr w:type="spellEnd"/>
      <w:r>
        <w:rPr>
          <w:rFonts w:ascii="Times New Roman" w:hAnsi="Times New Roman" w:cs="Times New Roman"/>
        </w:rPr>
        <w:t xml:space="preserve"> muutmine on samuti päevakorral</w:t>
      </w:r>
    </w:p>
    <w:p w14:paraId="6B030538" w14:textId="77777777" w:rsidR="003F0FBF" w:rsidRDefault="00FB0C1F" w:rsidP="00416F7C">
      <w:pPr>
        <w:jc w:val="both"/>
        <w:rPr>
          <w:rFonts w:ascii="Times New Roman" w:hAnsi="Times New Roman" w:cs="Times New Roman"/>
        </w:rPr>
      </w:pPr>
      <w:r>
        <w:rPr>
          <w:rFonts w:ascii="Times New Roman" w:hAnsi="Times New Roman" w:cs="Times New Roman"/>
        </w:rPr>
        <w:t xml:space="preserve">Teenuse eest ettevõtted saaksid maksta aga eraldi tasusid ei ole kehtestatud. Tervisameti biotsiidi hindamisel näiteks on tasud. Meie oleme jäänud riigilõivude peale aga asutuse eelarvele sealt mõju palju ei ole. </w:t>
      </w:r>
    </w:p>
    <w:p w14:paraId="6DEC139A" w14:textId="77777777" w:rsidR="003F0FBF" w:rsidRDefault="00FB0C1F" w:rsidP="00416F7C">
      <w:pPr>
        <w:jc w:val="both"/>
        <w:rPr>
          <w:rFonts w:ascii="Times New Roman" w:hAnsi="Times New Roman" w:cs="Times New Roman"/>
        </w:rPr>
      </w:pPr>
      <w:r>
        <w:rPr>
          <w:rFonts w:ascii="Times New Roman" w:hAnsi="Times New Roman" w:cs="Times New Roman"/>
        </w:rPr>
        <w:t xml:space="preserve">Tegime ettepaneku, et tõsta taotlustasusid, et vähendada meis odava akna võimaluse nägemist. Samuti soovime otserahastuse loomise, see suurendaks jätkusuutlikust. See oli ka  EK grandi nõue ja meie riigina peame looma süsteemi mis suudan hindamise teenust üleval hoida. </w:t>
      </w:r>
    </w:p>
    <w:p w14:paraId="14B8E845" w14:textId="77777777" w:rsidR="003F0FBF" w:rsidRDefault="00FB0C1F" w:rsidP="00416F7C">
      <w:pPr>
        <w:jc w:val="both"/>
        <w:rPr>
          <w:rFonts w:ascii="Times New Roman" w:hAnsi="Times New Roman" w:cs="Times New Roman"/>
        </w:rPr>
      </w:pPr>
      <w:r>
        <w:rPr>
          <w:rFonts w:ascii="Times New Roman" w:hAnsi="Times New Roman" w:cs="Times New Roman"/>
        </w:rPr>
        <w:t xml:space="preserve">Täna saame öelda, et TKV väärkasutuse tõttu  2019-2023 meile teadaolevalt ühtegi mesilasperet hukkunud ei ole. </w:t>
      </w:r>
    </w:p>
    <w:p w14:paraId="14B35325" w14:textId="77777777" w:rsidR="003F0FBF" w:rsidRDefault="00FB0C1F" w:rsidP="00416F7C">
      <w:pPr>
        <w:jc w:val="both"/>
        <w:rPr>
          <w:rFonts w:ascii="Times New Roman" w:hAnsi="Times New Roman" w:cs="Times New Roman"/>
        </w:rPr>
      </w:pPr>
      <w:proofErr w:type="spellStart"/>
      <w:r>
        <w:rPr>
          <w:rFonts w:ascii="Times New Roman" w:hAnsi="Times New Roman" w:cs="Times New Roman"/>
        </w:rPr>
        <w:t>A.Oherd</w:t>
      </w:r>
      <w:proofErr w:type="spellEnd"/>
      <w:r>
        <w:rPr>
          <w:rFonts w:ascii="Times New Roman" w:hAnsi="Times New Roman" w:cs="Times New Roman"/>
        </w:rPr>
        <w:t>: Hea meel on tõdeda, et lause seinapeal vastab 100% tõele ja suur tänu selle eest seismisel. Asjad on paremad. Kas osade riikide puhul ei saa ühtlustada, et üks asi nii Eestis, Lätis, Leedus ja Soomes.</w:t>
      </w:r>
    </w:p>
    <w:p w14:paraId="3E896F22" w14:textId="77777777" w:rsidR="003F0FBF" w:rsidRDefault="00FB0C1F" w:rsidP="00416F7C">
      <w:pPr>
        <w:jc w:val="both"/>
        <w:rPr>
          <w:rFonts w:ascii="Times New Roman" w:hAnsi="Times New Roman" w:cs="Times New Roman"/>
        </w:rPr>
      </w:pPr>
      <w:proofErr w:type="spellStart"/>
      <w:r>
        <w:rPr>
          <w:rFonts w:ascii="Times New Roman" w:hAnsi="Times New Roman" w:cs="Times New Roman"/>
        </w:rPr>
        <w:lastRenderedPageBreak/>
        <w:t>A</w:t>
      </w:r>
      <w:r w:rsidR="003F361C">
        <w:rPr>
          <w:rFonts w:ascii="Times New Roman" w:hAnsi="Times New Roman" w:cs="Times New Roman"/>
        </w:rPr>
        <w:t>.</w:t>
      </w:r>
      <w:r>
        <w:rPr>
          <w:rFonts w:ascii="Times New Roman" w:hAnsi="Times New Roman" w:cs="Times New Roman"/>
        </w:rPr>
        <w:t>N</w:t>
      </w:r>
      <w:r w:rsidR="003F361C">
        <w:rPr>
          <w:rFonts w:ascii="Times New Roman" w:hAnsi="Times New Roman" w:cs="Times New Roman"/>
        </w:rPr>
        <w:t>emvalts</w:t>
      </w:r>
      <w:proofErr w:type="spellEnd"/>
      <w:r>
        <w:rPr>
          <w:rFonts w:ascii="Times New Roman" w:hAnsi="Times New Roman" w:cs="Times New Roman"/>
        </w:rPr>
        <w:t xml:space="preserve">: TKV turule jõudmiseks on erinevaid taotlusviise ja üks võimalus on vastastikune tunnustamine. Selliseid on 75 meil järjekorras ja enamus on neist Poola tooted, kes  kuuluvad teise tsooni. EK tasandil ei saa seda teha, alusuuringud on teistsugused. Vahel on seal vahel ka lähiriike. Oluline olekski ameti vaates saada  sõltumatu  ja eesti tootjate vajadustest lähtuv prioriseerimine. Näiteks Soomes on see toode juba lubatud ja võtke see endale menetlusse, sest see on tootjatele kasutamise mõttes oluline. </w:t>
      </w:r>
    </w:p>
    <w:p w14:paraId="39794A23" w14:textId="77777777" w:rsidR="003F0FBF" w:rsidRDefault="00FB0C1F" w:rsidP="00416F7C">
      <w:pPr>
        <w:jc w:val="both"/>
        <w:rPr>
          <w:rFonts w:ascii="Times New Roman" w:hAnsi="Times New Roman" w:cs="Times New Roman"/>
        </w:rPr>
      </w:pPr>
      <w:proofErr w:type="spellStart"/>
      <w:r>
        <w:rPr>
          <w:rFonts w:ascii="Times New Roman" w:hAnsi="Times New Roman" w:cs="Times New Roman"/>
        </w:rPr>
        <w:t>R.Stratsin</w:t>
      </w:r>
      <w:proofErr w:type="spellEnd"/>
      <w:r>
        <w:rPr>
          <w:rFonts w:ascii="Times New Roman" w:hAnsi="Times New Roman" w:cs="Times New Roman"/>
        </w:rPr>
        <w:t>: Mis segab tsoonidel vahet teha? Tingimused on erinevad ju.</w:t>
      </w:r>
    </w:p>
    <w:p w14:paraId="7D1DF1EF" w14:textId="77777777" w:rsidR="003F0FBF" w:rsidRDefault="003F361C" w:rsidP="00416F7C">
      <w:pPr>
        <w:jc w:val="both"/>
        <w:rPr>
          <w:rFonts w:ascii="Times New Roman" w:hAnsi="Times New Roman" w:cs="Times New Roman"/>
        </w:rPr>
      </w:pPr>
      <w:proofErr w:type="spellStart"/>
      <w:r>
        <w:rPr>
          <w:rFonts w:ascii="Times New Roman" w:hAnsi="Times New Roman" w:cs="Times New Roman"/>
        </w:rPr>
        <w:t>A.Nemvalts</w:t>
      </w:r>
      <w:proofErr w:type="spellEnd"/>
      <w:r>
        <w:rPr>
          <w:rFonts w:ascii="Times New Roman" w:hAnsi="Times New Roman" w:cs="Times New Roman"/>
        </w:rPr>
        <w:t>:</w:t>
      </w:r>
      <w:r w:rsidR="00FB0C1F">
        <w:rPr>
          <w:rFonts w:ascii="Times New Roman" w:hAnsi="Times New Roman" w:cs="Times New Roman"/>
        </w:rPr>
        <w:t xml:space="preserve"> Kui taotlus on </w:t>
      </w:r>
      <w:proofErr w:type="spellStart"/>
      <w:r w:rsidR="00FB0C1F">
        <w:rPr>
          <w:rFonts w:ascii="Times New Roman" w:hAnsi="Times New Roman" w:cs="Times New Roman"/>
        </w:rPr>
        <w:t>kuupäevalises</w:t>
      </w:r>
      <w:proofErr w:type="spellEnd"/>
      <w:r w:rsidR="00FB0C1F">
        <w:rPr>
          <w:rFonts w:ascii="Times New Roman" w:hAnsi="Times New Roman" w:cs="Times New Roman"/>
        </w:rPr>
        <w:t xml:space="preserve"> järjekorras ja nii ka teeme. Meil haldusmenetluse seadus ei võimalda ametil endal järjekorda muuta. Meil oli see küsimus ka REM ja kas saame haldusmenet</w:t>
      </w:r>
      <w:r w:rsidR="00416F7C">
        <w:rPr>
          <w:rFonts w:ascii="Times New Roman" w:hAnsi="Times New Roman" w:cs="Times New Roman"/>
        </w:rPr>
        <w:t>l</w:t>
      </w:r>
      <w:r w:rsidR="00FB0C1F">
        <w:rPr>
          <w:rFonts w:ascii="Times New Roman" w:hAnsi="Times New Roman" w:cs="Times New Roman"/>
        </w:rPr>
        <w:t xml:space="preserve">ust tõlgendada just prioriseerimise osas. Me ei saa tsonaalset lähenemist vastastikusel hindamisel rakendada. </w:t>
      </w:r>
    </w:p>
    <w:p w14:paraId="00D75A22" w14:textId="77777777" w:rsidR="003F0FBF" w:rsidRDefault="00FB0C1F" w:rsidP="00416F7C">
      <w:pPr>
        <w:jc w:val="both"/>
        <w:rPr>
          <w:rFonts w:ascii="Times New Roman" w:hAnsi="Times New Roman" w:cs="Times New Roman"/>
        </w:rPr>
      </w:pPr>
      <w:proofErr w:type="spellStart"/>
      <w:r>
        <w:rPr>
          <w:rFonts w:ascii="Times New Roman" w:hAnsi="Times New Roman" w:cs="Times New Roman"/>
        </w:rPr>
        <w:t>M.Leivits</w:t>
      </w:r>
      <w:proofErr w:type="spellEnd"/>
      <w:r>
        <w:rPr>
          <w:rFonts w:ascii="Times New Roman" w:hAnsi="Times New Roman" w:cs="Times New Roman"/>
        </w:rPr>
        <w:t xml:space="preserve">: Kuidas prioriseerimine lahendab probleemi? Oletame, et Taimekaitse Nõukogu </w:t>
      </w:r>
      <w:proofErr w:type="spellStart"/>
      <w:r>
        <w:rPr>
          <w:rFonts w:ascii="Times New Roman" w:hAnsi="Times New Roman" w:cs="Times New Roman"/>
        </w:rPr>
        <w:t>prioriseerib</w:t>
      </w:r>
      <w:proofErr w:type="spellEnd"/>
      <w:r>
        <w:rPr>
          <w:rFonts w:ascii="Times New Roman" w:hAnsi="Times New Roman" w:cs="Times New Roman"/>
        </w:rPr>
        <w:t xml:space="preserve"> selle ära. Ikka peate ju lähtuma normidest.</w:t>
      </w:r>
    </w:p>
    <w:p w14:paraId="60A98B03" w14:textId="77777777" w:rsidR="003F0FBF" w:rsidRDefault="003F361C" w:rsidP="00416F7C">
      <w:pPr>
        <w:jc w:val="both"/>
        <w:rPr>
          <w:rFonts w:ascii="Times New Roman" w:hAnsi="Times New Roman" w:cs="Times New Roman"/>
        </w:rPr>
      </w:pPr>
      <w:proofErr w:type="spellStart"/>
      <w:r>
        <w:rPr>
          <w:rFonts w:ascii="Times New Roman" w:hAnsi="Times New Roman" w:cs="Times New Roman"/>
        </w:rPr>
        <w:t>A.Nemvalts</w:t>
      </w:r>
      <w:proofErr w:type="spellEnd"/>
      <w:r>
        <w:rPr>
          <w:rFonts w:ascii="Times New Roman" w:hAnsi="Times New Roman" w:cs="Times New Roman"/>
        </w:rPr>
        <w:t xml:space="preserve">: </w:t>
      </w:r>
      <w:r w:rsidR="00904257">
        <w:rPr>
          <w:rFonts w:ascii="Times New Roman" w:hAnsi="Times New Roman" w:cs="Times New Roman"/>
        </w:rPr>
        <w:t>S</w:t>
      </w:r>
      <w:r w:rsidR="00FB0C1F">
        <w:rPr>
          <w:rFonts w:ascii="Times New Roman" w:hAnsi="Times New Roman" w:cs="Times New Roman"/>
        </w:rPr>
        <w:t xml:space="preserve">ee peab olema siseriiklik kokkulepe ja meil on huvi, et vahendid  oleks turul on kättesaadavad. </w:t>
      </w:r>
    </w:p>
    <w:p w14:paraId="6346E8ED" w14:textId="77777777" w:rsidR="003F0FBF" w:rsidRDefault="00FB0C1F" w:rsidP="00416F7C">
      <w:pPr>
        <w:jc w:val="both"/>
        <w:rPr>
          <w:rFonts w:ascii="Times New Roman" w:hAnsi="Times New Roman" w:cs="Times New Roman"/>
        </w:rPr>
      </w:pPr>
      <w:r>
        <w:rPr>
          <w:rFonts w:ascii="Times New Roman" w:hAnsi="Times New Roman" w:cs="Times New Roman"/>
        </w:rPr>
        <w:t xml:space="preserve">M. </w:t>
      </w:r>
      <w:proofErr w:type="spellStart"/>
      <w:r>
        <w:rPr>
          <w:rFonts w:ascii="Times New Roman" w:hAnsi="Times New Roman" w:cs="Times New Roman"/>
        </w:rPr>
        <w:t>Leivits</w:t>
      </w:r>
      <w:proofErr w:type="spellEnd"/>
      <w:r>
        <w:rPr>
          <w:rFonts w:ascii="Times New Roman" w:hAnsi="Times New Roman" w:cs="Times New Roman"/>
        </w:rPr>
        <w:t>: Mis see toimeaine reaalkulu hindamisel on? Kas on mingi keskmine summa</w:t>
      </w:r>
      <w:r w:rsidR="003F361C">
        <w:rPr>
          <w:rFonts w:ascii="Times New Roman" w:hAnsi="Times New Roman" w:cs="Times New Roman"/>
        </w:rPr>
        <w:t>?</w:t>
      </w:r>
    </w:p>
    <w:p w14:paraId="3262B48D" w14:textId="77777777" w:rsidR="003F0FBF" w:rsidRDefault="003F361C" w:rsidP="00416F7C">
      <w:pPr>
        <w:jc w:val="both"/>
        <w:rPr>
          <w:rFonts w:ascii="Times New Roman" w:hAnsi="Times New Roman" w:cs="Times New Roman"/>
        </w:rPr>
      </w:pPr>
      <w:proofErr w:type="spellStart"/>
      <w:r>
        <w:rPr>
          <w:rFonts w:ascii="Times New Roman" w:hAnsi="Times New Roman" w:cs="Times New Roman"/>
        </w:rPr>
        <w:t>A.Nemvalts</w:t>
      </w:r>
      <w:proofErr w:type="spellEnd"/>
      <w:r>
        <w:rPr>
          <w:rFonts w:ascii="Times New Roman" w:hAnsi="Times New Roman" w:cs="Times New Roman"/>
        </w:rPr>
        <w:t xml:space="preserve">: </w:t>
      </w:r>
      <w:r w:rsidR="00FB0C1F">
        <w:rPr>
          <w:rFonts w:ascii="Times New Roman" w:hAnsi="Times New Roman" w:cs="Times New Roman"/>
        </w:rPr>
        <w:t xml:space="preserve">Summa sõltub tunnihindest ja kui on materjalid olemas läbib kuu ajaga aga kui ei ole on protsess mitu aastat. Meil on numbrid olemas. Praeguses  Toimeainemääruses on igal aastal </w:t>
      </w:r>
      <w:proofErr w:type="spellStart"/>
      <w:r w:rsidR="00FB0C1F">
        <w:rPr>
          <w:rFonts w:ascii="Times New Roman" w:hAnsi="Times New Roman" w:cs="Times New Roman"/>
        </w:rPr>
        <w:t>ülevaadatav</w:t>
      </w:r>
      <w:proofErr w:type="spellEnd"/>
      <w:r w:rsidR="00FB0C1F">
        <w:rPr>
          <w:rFonts w:ascii="Times New Roman" w:hAnsi="Times New Roman" w:cs="Times New Roman"/>
        </w:rPr>
        <w:t xml:space="preserve"> hind 43 eurot/h. Ettevõtja peaks arvestama alates 8-10 tuhandest. Need arvutused on esitatud </w:t>
      </w:r>
      <w:proofErr w:type="spellStart"/>
      <w:r w:rsidR="00FB0C1F">
        <w:rPr>
          <w:rFonts w:ascii="Times New Roman" w:hAnsi="Times New Roman" w:cs="Times New Roman"/>
        </w:rPr>
        <w:t>REM-le</w:t>
      </w:r>
      <w:proofErr w:type="spellEnd"/>
      <w:r w:rsidR="00FB0C1F">
        <w:rPr>
          <w:rFonts w:ascii="Times New Roman" w:hAnsi="Times New Roman" w:cs="Times New Roman"/>
        </w:rPr>
        <w:t xml:space="preserve"> ka eelnõu juures. </w:t>
      </w:r>
    </w:p>
    <w:p w14:paraId="0FB540A5" w14:textId="77777777" w:rsidR="003F0FBF" w:rsidRDefault="00FB0C1F" w:rsidP="00416F7C">
      <w:pPr>
        <w:jc w:val="both"/>
        <w:rPr>
          <w:rFonts w:ascii="Times New Roman" w:hAnsi="Times New Roman" w:cs="Times New Roman"/>
        </w:rPr>
      </w:pPr>
      <w:r>
        <w:rPr>
          <w:rFonts w:ascii="Times New Roman" w:hAnsi="Times New Roman" w:cs="Times New Roman"/>
        </w:rPr>
        <w:t xml:space="preserve">A. Oherd: See on dokumentide hindamine kirjanduse baasil ja te ju katseid ei tee. </w:t>
      </w:r>
    </w:p>
    <w:p w14:paraId="377DAEFE" w14:textId="77777777" w:rsidR="003F0FBF" w:rsidRDefault="003F361C" w:rsidP="00416F7C">
      <w:pPr>
        <w:jc w:val="both"/>
        <w:rPr>
          <w:rFonts w:ascii="Times New Roman" w:hAnsi="Times New Roman" w:cs="Times New Roman"/>
        </w:rPr>
      </w:pPr>
      <w:proofErr w:type="spellStart"/>
      <w:r>
        <w:rPr>
          <w:rFonts w:ascii="Times New Roman" w:hAnsi="Times New Roman" w:cs="Times New Roman"/>
        </w:rPr>
        <w:t>A.Nemvalts</w:t>
      </w:r>
      <w:proofErr w:type="spellEnd"/>
      <w:r>
        <w:rPr>
          <w:rFonts w:ascii="Times New Roman" w:hAnsi="Times New Roman" w:cs="Times New Roman"/>
        </w:rPr>
        <w:t xml:space="preserve">: </w:t>
      </w:r>
      <w:r w:rsidR="00FB0C1F">
        <w:rPr>
          <w:rFonts w:ascii="Times New Roman" w:hAnsi="Times New Roman" w:cs="Times New Roman"/>
        </w:rPr>
        <w:t>Vastastikkuse tunnustamise puhul saame jah kiirelt ning neid oleme see aasta teinud 20.</w:t>
      </w:r>
    </w:p>
    <w:p w14:paraId="6BAF10D3" w14:textId="77777777" w:rsidR="003F0FBF" w:rsidRDefault="00FB0C1F" w:rsidP="00416F7C">
      <w:pPr>
        <w:jc w:val="both"/>
        <w:rPr>
          <w:rFonts w:ascii="Times New Roman" w:hAnsi="Times New Roman" w:cs="Times New Roman"/>
        </w:rPr>
      </w:pPr>
      <w:proofErr w:type="spellStart"/>
      <w:r>
        <w:rPr>
          <w:rFonts w:ascii="Times New Roman" w:hAnsi="Times New Roman" w:cs="Times New Roman"/>
        </w:rPr>
        <w:t>R.Strastin</w:t>
      </w:r>
      <w:proofErr w:type="spellEnd"/>
      <w:r>
        <w:rPr>
          <w:rFonts w:ascii="Times New Roman" w:hAnsi="Times New Roman" w:cs="Times New Roman"/>
        </w:rPr>
        <w:t xml:space="preserve">: </w:t>
      </w:r>
      <w:r w:rsidR="003F361C">
        <w:rPr>
          <w:rFonts w:ascii="Times New Roman" w:hAnsi="Times New Roman" w:cs="Times New Roman"/>
        </w:rPr>
        <w:t>R</w:t>
      </w:r>
      <w:r>
        <w:rPr>
          <w:rFonts w:ascii="Times New Roman" w:hAnsi="Times New Roman" w:cs="Times New Roman"/>
        </w:rPr>
        <w:t xml:space="preserve">essursipuudus ei kõla veenvalt. </w:t>
      </w:r>
      <w:proofErr w:type="spellStart"/>
      <w:r>
        <w:rPr>
          <w:rFonts w:ascii="Times New Roman" w:hAnsi="Times New Roman" w:cs="Times New Roman"/>
        </w:rPr>
        <w:t>Eestlil</w:t>
      </w:r>
      <w:proofErr w:type="spellEnd"/>
      <w:r>
        <w:rPr>
          <w:rFonts w:ascii="Times New Roman" w:hAnsi="Times New Roman" w:cs="Times New Roman"/>
        </w:rPr>
        <w:t xml:space="preserve"> oli 8,5 inimest ja Soome 18 ja rahvaarva suhtes ei konteksti puhul see õige.  </w:t>
      </w:r>
    </w:p>
    <w:p w14:paraId="36256497" w14:textId="77777777" w:rsidR="003F0FBF" w:rsidRDefault="003F361C" w:rsidP="00416F7C">
      <w:pPr>
        <w:jc w:val="both"/>
        <w:rPr>
          <w:rFonts w:ascii="Times New Roman" w:hAnsi="Times New Roman" w:cs="Times New Roman"/>
        </w:rPr>
      </w:pPr>
      <w:proofErr w:type="spellStart"/>
      <w:r>
        <w:rPr>
          <w:rFonts w:ascii="Times New Roman" w:hAnsi="Times New Roman" w:cs="Times New Roman"/>
        </w:rPr>
        <w:t>A.Nemvalts</w:t>
      </w:r>
      <w:proofErr w:type="spellEnd"/>
      <w:r>
        <w:rPr>
          <w:rFonts w:ascii="Times New Roman" w:hAnsi="Times New Roman" w:cs="Times New Roman"/>
        </w:rPr>
        <w:t xml:space="preserve">: </w:t>
      </w:r>
      <w:r w:rsidR="00FB0C1F">
        <w:rPr>
          <w:rFonts w:ascii="Times New Roman" w:hAnsi="Times New Roman" w:cs="Times New Roman"/>
        </w:rPr>
        <w:t xml:space="preserve">Ma seoks selle </w:t>
      </w:r>
      <w:r>
        <w:rPr>
          <w:rFonts w:ascii="Times New Roman" w:hAnsi="Times New Roman" w:cs="Times New Roman"/>
        </w:rPr>
        <w:t>põllu</w:t>
      </w:r>
      <w:r w:rsidR="00FB0C1F">
        <w:rPr>
          <w:rFonts w:ascii="Times New Roman" w:hAnsi="Times New Roman" w:cs="Times New Roman"/>
        </w:rPr>
        <w:t>kultuuride erinevusega. Põhja pool on vähem kultuure. Seda ei saa rahvaarvuga võrrelda vaid on seoses sellega mida toodetakse maastikul. Meie külvikorda arvestades on meil päris lai hindamiste ampluaa.</w:t>
      </w:r>
    </w:p>
    <w:p w14:paraId="5390CB19" w14:textId="77777777" w:rsidR="003F0FBF" w:rsidRDefault="00FB0C1F" w:rsidP="00416F7C">
      <w:pPr>
        <w:jc w:val="both"/>
        <w:rPr>
          <w:rFonts w:ascii="Times New Roman" w:hAnsi="Times New Roman" w:cs="Times New Roman"/>
        </w:rPr>
      </w:pPr>
      <w:r>
        <w:rPr>
          <w:rFonts w:ascii="Times New Roman" w:hAnsi="Times New Roman" w:cs="Times New Roman"/>
        </w:rPr>
        <w:t xml:space="preserve">R. Strastin: Me peagi tuleme </w:t>
      </w:r>
      <w:r w:rsidRPr="00416F7C">
        <w:rPr>
          <w:rFonts w:ascii="Times New Roman" w:hAnsi="Times New Roman" w:cs="Times New Roman"/>
        </w:rPr>
        <w:t>Aiandusliidu</w:t>
      </w:r>
      <w:r>
        <w:rPr>
          <w:rFonts w:ascii="Times New Roman" w:hAnsi="Times New Roman" w:cs="Times New Roman"/>
        </w:rPr>
        <w:t xml:space="preserve"> poolt samuti oma </w:t>
      </w:r>
      <w:r w:rsidR="003F361C">
        <w:rPr>
          <w:rFonts w:ascii="Times New Roman" w:hAnsi="Times New Roman" w:cs="Times New Roman"/>
        </w:rPr>
        <w:t>ettepanekutega</w:t>
      </w:r>
      <w:r>
        <w:rPr>
          <w:rFonts w:ascii="Times New Roman" w:hAnsi="Times New Roman" w:cs="Times New Roman"/>
        </w:rPr>
        <w:t xml:space="preserve"> välja. Ma pole nõus, et kui eriluba on vaja siis ei minda seda küsima aga meil vahel pole taimekaitsevahendi vastu alternatiive ja meie taotleme ning teie peaks selle kaitsma. </w:t>
      </w:r>
    </w:p>
    <w:p w14:paraId="74CC5A8A" w14:textId="77777777" w:rsidR="003F0FBF" w:rsidRDefault="003F361C" w:rsidP="00416F7C">
      <w:pPr>
        <w:jc w:val="both"/>
        <w:rPr>
          <w:rFonts w:ascii="Times New Roman" w:hAnsi="Times New Roman" w:cs="Times New Roman"/>
        </w:rPr>
      </w:pPr>
      <w:proofErr w:type="spellStart"/>
      <w:r>
        <w:rPr>
          <w:rFonts w:ascii="Times New Roman" w:hAnsi="Times New Roman" w:cs="Times New Roman"/>
        </w:rPr>
        <w:t>A.Nemvalts</w:t>
      </w:r>
      <w:proofErr w:type="spellEnd"/>
      <w:r>
        <w:rPr>
          <w:rFonts w:ascii="Times New Roman" w:hAnsi="Times New Roman" w:cs="Times New Roman"/>
        </w:rPr>
        <w:t>:</w:t>
      </w:r>
      <w:r w:rsidR="00FB0C1F">
        <w:rPr>
          <w:rFonts w:ascii="Times New Roman" w:hAnsi="Times New Roman" w:cs="Times New Roman"/>
        </w:rPr>
        <w:t xml:space="preserve"> Erilubade teemat hoiab komisjon fookuses. Tootjad saavad seda katsetamiseks </w:t>
      </w:r>
      <w:proofErr w:type="spellStart"/>
      <w:r w:rsidR="00FB0C1F">
        <w:rPr>
          <w:rFonts w:ascii="Times New Roman" w:hAnsi="Times New Roman" w:cs="Times New Roman"/>
        </w:rPr>
        <w:t>taodelda</w:t>
      </w:r>
      <w:proofErr w:type="spellEnd"/>
      <w:r w:rsidR="00FB0C1F">
        <w:rPr>
          <w:rFonts w:ascii="Times New Roman" w:hAnsi="Times New Roman" w:cs="Times New Roman"/>
        </w:rPr>
        <w:t xml:space="preserve"> ning Liidud peavad olema ise aktiivsed, et saada katsetamiseks eriluba.</w:t>
      </w:r>
    </w:p>
    <w:p w14:paraId="5EBA65E1" w14:textId="77777777" w:rsidR="003F0FBF" w:rsidRDefault="00FB0C1F" w:rsidP="00416F7C">
      <w:pPr>
        <w:jc w:val="both"/>
        <w:rPr>
          <w:rFonts w:ascii="Times New Roman" w:hAnsi="Times New Roman" w:cs="Times New Roman"/>
        </w:rPr>
      </w:pPr>
      <w:r>
        <w:rPr>
          <w:rFonts w:ascii="Times New Roman" w:hAnsi="Times New Roman" w:cs="Times New Roman"/>
        </w:rPr>
        <w:t xml:space="preserve">R. </w:t>
      </w:r>
      <w:proofErr w:type="spellStart"/>
      <w:r>
        <w:rPr>
          <w:rFonts w:ascii="Times New Roman" w:hAnsi="Times New Roman" w:cs="Times New Roman"/>
        </w:rPr>
        <w:t>Stratsin</w:t>
      </w:r>
      <w:proofErr w:type="spellEnd"/>
      <w:r>
        <w:rPr>
          <w:rFonts w:ascii="Times New Roman" w:hAnsi="Times New Roman" w:cs="Times New Roman"/>
        </w:rPr>
        <w:t xml:space="preserve">: </w:t>
      </w:r>
      <w:proofErr w:type="spellStart"/>
      <w:r w:rsidRPr="00416F7C">
        <w:rPr>
          <w:rFonts w:ascii="Times New Roman" w:hAnsi="Times New Roman" w:cs="Times New Roman"/>
        </w:rPr>
        <w:t>Vertimexis</w:t>
      </w:r>
      <w:proofErr w:type="spellEnd"/>
      <w:r>
        <w:rPr>
          <w:rFonts w:ascii="Times New Roman" w:hAnsi="Times New Roman" w:cs="Times New Roman"/>
        </w:rPr>
        <w:t xml:space="preserve"> oli kõrval lubatud ja see diskussioon, et tootja ei saa minna proovima kui on oht, et saak süüakse ära muidu. Muidu oleme varsti konkurentsist väljas. TK Vahendite puudus jääme alla Soomega võrreldes. </w:t>
      </w:r>
    </w:p>
    <w:p w14:paraId="2FE34B6C" w14:textId="77777777" w:rsidR="003F0FBF" w:rsidRDefault="003F361C" w:rsidP="00416F7C">
      <w:pPr>
        <w:jc w:val="both"/>
        <w:rPr>
          <w:rFonts w:ascii="Times New Roman" w:hAnsi="Times New Roman" w:cs="Times New Roman"/>
        </w:rPr>
      </w:pPr>
      <w:proofErr w:type="spellStart"/>
      <w:r>
        <w:rPr>
          <w:rFonts w:ascii="Times New Roman" w:hAnsi="Times New Roman" w:cs="Times New Roman"/>
        </w:rPr>
        <w:t>A.Nemvalts</w:t>
      </w:r>
      <w:proofErr w:type="spellEnd"/>
      <w:r>
        <w:rPr>
          <w:rFonts w:ascii="Times New Roman" w:hAnsi="Times New Roman" w:cs="Times New Roman"/>
        </w:rPr>
        <w:t xml:space="preserve">: </w:t>
      </w:r>
      <w:r w:rsidR="00FB0C1F">
        <w:rPr>
          <w:rFonts w:ascii="Times New Roman" w:hAnsi="Times New Roman" w:cs="Times New Roman"/>
        </w:rPr>
        <w:t xml:space="preserve">Seda peab proovima katsepõldudel, et aegsasti vaadata keskkonnamõju. Hindamine lihtsamaks ei lähe ja alternatiivseid tehnoloogiaid ja vahendeid keemiliste kõrvale peab hakkama leidma. Bioloogilise tõrje asju ka uuritakse järjest rohkem. See valdkond on vanast uude arenemas. Taimekahjustajad on levimas samuti põhja poole ja lahendusi tuleb leida. Aegsasti tuleb hakata katseid tegema. Erialaliidud on need, kes suhtlevad tootjatega, ja saavad infot rohkem ka euroopa turukonkurentsi osas. Meie saame nõudeid selgitada ja siin ongi meie koostöökoht. </w:t>
      </w:r>
    </w:p>
    <w:p w14:paraId="3DD12A2D" w14:textId="77777777" w:rsidR="003F0FBF" w:rsidRDefault="00FB0C1F" w:rsidP="00416F7C">
      <w:pPr>
        <w:jc w:val="both"/>
        <w:rPr>
          <w:rFonts w:ascii="Times New Roman" w:hAnsi="Times New Roman" w:cs="Times New Roman"/>
        </w:rPr>
      </w:pPr>
      <w:r>
        <w:rPr>
          <w:rFonts w:ascii="Times New Roman" w:hAnsi="Times New Roman" w:cs="Times New Roman"/>
        </w:rPr>
        <w:t>R.</w:t>
      </w:r>
      <w:r w:rsidR="003F361C">
        <w:rPr>
          <w:rFonts w:ascii="Times New Roman" w:hAnsi="Times New Roman" w:cs="Times New Roman"/>
        </w:rPr>
        <w:t xml:space="preserve"> </w:t>
      </w:r>
      <w:proofErr w:type="spellStart"/>
      <w:r>
        <w:rPr>
          <w:rFonts w:ascii="Times New Roman" w:hAnsi="Times New Roman" w:cs="Times New Roman"/>
        </w:rPr>
        <w:t>Stratsin</w:t>
      </w:r>
      <w:proofErr w:type="spellEnd"/>
      <w:r>
        <w:rPr>
          <w:rFonts w:ascii="Times New Roman" w:hAnsi="Times New Roman" w:cs="Times New Roman"/>
        </w:rPr>
        <w:t xml:space="preserve">: Me ei saa alati tugineda argumendile tuleb leida aga tegeleme loomulikult ka lahenduste otsimistega. </w:t>
      </w:r>
    </w:p>
    <w:p w14:paraId="1C4BE62D" w14:textId="77777777" w:rsidR="003F0FBF" w:rsidRDefault="003F0FBF" w:rsidP="00416F7C">
      <w:pPr>
        <w:jc w:val="both"/>
        <w:rPr>
          <w:rFonts w:ascii="Times New Roman" w:hAnsi="Times New Roman" w:cs="Times New Roman"/>
        </w:rPr>
      </w:pPr>
    </w:p>
    <w:p w14:paraId="26CA206B" w14:textId="77777777" w:rsidR="003F0FBF" w:rsidRPr="00246659" w:rsidRDefault="00FB0C1F" w:rsidP="00246659">
      <w:pPr>
        <w:pStyle w:val="Loendilik"/>
        <w:numPr>
          <w:ilvl w:val="3"/>
          <w:numId w:val="38"/>
        </w:numPr>
        <w:ind w:left="284" w:hanging="284"/>
        <w:jc w:val="both"/>
        <w:rPr>
          <w:rFonts w:ascii="Times New Roman" w:hAnsi="Times New Roman" w:cs="Times New Roman"/>
          <w:b/>
        </w:rPr>
      </w:pPr>
      <w:r w:rsidRPr="00246659">
        <w:rPr>
          <w:rFonts w:ascii="Times New Roman" w:hAnsi="Times New Roman" w:cs="Times New Roman"/>
          <w:b/>
        </w:rPr>
        <w:t xml:space="preserve">PÄEVAKORRAPUNKT </w:t>
      </w:r>
    </w:p>
    <w:p w14:paraId="334A7B12" w14:textId="77777777" w:rsidR="003F0FBF" w:rsidRDefault="003F0FBF" w:rsidP="00416F7C">
      <w:pPr>
        <w:pStyle w:val="Loendilik"/>
        <w:jc w:val="both"/>
        <w:rPr>
          <w:rFonts w:ascii="Times New Roman" w:hAnsi="Times New Roman" w:cs="Times New Roman"/>
          <w:b/>
        </w:rPr>
      </w:pPr>
    </w:p>
    <w:p w14:paraId="4B601EFB" w14:textId="77777777" w:rsidR="003F0FBF" w:rsidRDefault="00FB0C1F" w:rsidP="00416F7C">
      <w:pPr>
        <w:jc w:val="both"/>
        <w:rPr>
          <w:rFonts w:ascii="Times New Roman" w:hAnsi="Times New Roman" w:cs="Times New Roman"/>
          <w:b/>
        </w:rPr>
      </w:pPr>
      <w:r>
        <w:rPr>
          <w:rFonts w:ascii="Times New Roman" w:hAnsi="Times New Roman" w:cs="Times New Roman"/>
          <w:b/>
        </w:rPr>
        <w:t>Hele-Mai Viitmann</w:t>
      </w:r>
    </w:p>
    <w:p w14:paraId="41915AED" w14:textId="77777777" w:rsidR="003F0FBF" w:rsidRDefault="00FB0C1F" w:rsidP="00416F7C">
      <w:pPr>
        <w:jc w:val="both"/>
        <w:rPr>
          <w:rFonts w:ascii="Times New Roman" w:hAnsi="Times New Roman" w:cs="Times New Roman"/>
          <w:b/>
        </w:rPr>
      </w:pPr>
      <w:r>
        <w:rPr>
          <w:rFonts w:ascii="Times New Roman" w:hAnsi="Times New Roman" w:cs="Times New Roman"/>
          <w:b/>
        </w:rPr>
        <w:lastRenderedPageBreak/>
        <w:t xml:space="preserve">REGISTRITE </w:t>
      </w:r>
    </w:p>
    <w:p w14:paraId="005A047A" w14:textId="77777777" w:rsidR="003F0FBF" w:rsidRDefault="00FB0C1F" w:rsidP="00416F7C">
      <w:pPr>
        <w:jc w:val="both"/>
        <w:rPr>
          <w:rFonts w:ascii="Times New Roman" w:hAnsi="Times New Roman" w:cs="Times New Roman"/>
          <w:b/>
        </w:rPr>
      </w:pPr>
      <w:r>
        <w:rPr>
          <w:rFonts w:ascii="Times New Roman" w:hAnsi="Times New Roman" w:cs="Times New Roman"/>
          <w:b/>
        </w:rPr>
        <w:t>Antimikroobsete ravimite andmebaas</w:t>
      </w:r>
    </w:p>
    <w:p w14:paraId="186A6FA6" w14:textId="77777777" w:rsidR="003F0FBF" w:rsidRDefault="00FB0C1F" w:rsidP="00416F7C">
      <w:pPr>
        <w:jc w:val="both"/>
        <w:rPr>
          <w:rFonts w:ascii="Times New Roman" w:hAnsi="Times New Roman" w:cs="Times New Roman"/>
        </w:rPr>
      </w:pPr>
      <w:r>
        <w:rPr>
          <w:rFonts w:ascii="Times New Roman" w:hAnsi="Times New Roman" w:cs="Times New Roman"/>
        </w:rPr>
        <w:t xml:space="preserve"> Alates 1.01.2024 tuleb andmeid koguda. Esimene poolaasta sisestasime andmeid ja kõik kutsetegevusega 850 vetarsti neid andmeid esitama peavad. Kõik </w:t>
      </w:r>
      <w:proofErr w:type="spellStart"/>
      <w:r>
        <w:rPr>
          <w:rFonts w:ascii="Times New Roman" w:hAnsi="Times New Roman" w:cs="Times New Roman"/>
        </w:rPr>
        <w:t>antimikroobsed</w:t>
      </w:r>
      <w:proofErr w:type="spellEnd"/>
      <w:r>
        <w:rPr>
          <w:rFonts w:ascii="Times New Roman" w:hAnsi="Times New Roman" w:cs="Times New Roman"/>
        </w:rPr>
        <w:t xml:space="preserve"> ained vähemalt kord kvartalis. Toiduloomad praegu  ja mingil hetkel liituvad siia ka lemmikloomad. Maismaaloomad, </w:t>
      </w:r>
      <w:proofErr w:type="spellStart"/>
      <w:r>
        <w:rPr>
          <w:rFonts w:ascii="Times New Roman" w:hAnsi="Times New Roman" w:cs="Times New Roman"/>
        </w:rPr>
        <w:t>vesliviljelusloomad</w:t>
      </w:r>
      <w:proofErr w:type="spellEnd"/>
      <w:r>
        <w:rPr>
          <w:rFonts w:ascii="Times New Roman" w:hAnsi="Times New Roman" w:cs="Times New Roman"/>
        </w:rPr>
        <w:t xml:space="preserve"> mis on toiduks. </w:t>
      </w:r>
    </w:p>
    <w:p w14:paraId="4649F70B" w14:textId="77777777" w:rsidR="003F0FBF" w:rsidRDefault="00FB0C1F" w:rsidP="00416F7C">
      <w:pPr>
        <w:jc w:val="both"/>
        <w:rPr>
          <w:rFonts w:ascii="Times New Roman" w:hAnsi="Times New Roman" w:cs="Times New Roman"/>
        </w:rPr>
      </w:pPr>
      <w:r>
        <w:rPr>
          <w:rFonts w:ascii="Times New Roman" w:hAnsi="Times New Roman" w:cs="Times New Roman"/>
        </w:rPr>
        <w:t xml:space="preserve">Ametnik näeb VET arsti andmeid ja sealt saab teha </w:t>
      </w:r>
      <w:proofErr w:type="spellStart"/>
      <w:r>
        <w:rPr>
          <w:rFonts w:ascii="Times New Roman" w:hAnsi="Times New Roman" w:cs="Times New Roman"/>
        </w:rPr>
        <w:t>eskporte</w:t>
      </w:r>
      <w:proofErr w:type="spellEnd"/>
      <w:r>
        <w:rPr>
          <w:rFonts w:ascii="Times New Roman" w:hAnsi="Times New Roman" w:cs="Times New Roman"/>
        </w:rPr>
        <w:t xml:space="preserve"> antibiootikumide lõikes. Iga 6k tagant saadame ravimiametile andmeid. 124 arsti on ainult andmeid esitanud ja statistikaga pole just hästi. Kõik neist ka ei tööta. Ülejäänud 700 tekib küsimus, et miks pole esitanud, Kas pole andmeid, on keeruline jne. Väljakutseks andmete esitamine ja nende kvaliteet. Neid mis on ravimiregistrisse kantud. Välismaiste osas on käsitsi andmebaasi pidamine. Peame saama kõik </w:t>
      </w:r>
      <w:proofErr w:type="spellStart"/>
      <w:r>
        <w:rPr>
          <w:rFonts w:ascii="Times New Roman" w:hAnsi="Times New Roman" w:cs="Times New Roman"/>
        </w:rPr>
        <w:t>vet</w:t>
      </w:r>
      <w:proofErr w:type="spellEnd"/>
      <w:r>
        <w:rPr>
          <w:rFonts w:ascii="Times New Roman" w:hAnsi="Times New Roman" w:cs="Times New Roman"/>
        </w:rPr>
        <w:t xml:space="preserve"> arstid andmed esitama ja rahvusvaheline </w:t>
      </w:r>
      <w:r w:rsidRPr="00416F7C">
        <w:rPr>
          <w:rFonts w:ascii="Times New Roman" w:hAnsi="Times New Roman" w:cs="Times New Roman"/>
        </w:rPr>
        <w:t xml:space="preserve">projekt </w:t>
      </w:r>
      <w:proofErr w:type="spellStart"/>
      <w:r w:rsidRPr="00416F7C">
        <w:rPr>
          <w:rFonts w:ascii="Times New Roman" w:hAnsi="Times New Roman" w:cs="Times New Roman"/>
        </w:rPr>
        <w:t>Baltohop</w:t>
      </w:r>
      <w:proofErr w:type="spellEnd"/>
      <w:r>
        <w:rPr>
          <w:rFonts w:ascii="Times New Roman" w:hAnsi="Times New Roman" w:cs="Times New Roman"/>
        </w:rPr>
        <w:t xml:space="preserve"> on käimas. Andmete kasutamine peaks olema tulevikus </w:t>
      </w:r>
      <w:proofErr w:type="spellStart"/>
      <w:r>
        <w:rPr>
          <w:rFonts w:ascii="Times New Roman" w:hAnsi="Times New Roman" w:cs="Times New Roman"/>
        </w:rPr>
        <w:t>vet</w:t>
      </w:r>
      <w:proofErr w:type="spellEnd"/>
      <w:r>
        <w:rPr>
          <w:rFonts w:ascii="Times New Roman" w:hAnsi="Times New Roman" w:cs="Times New Roman"/>
        </w:rPr>
        <w:t xml:space="preserve"> arstide järelevalveplaani alus. </w:t>
      </w:r>
    </w:p>
    <w:p w14:paraId="1E972AA2" w14:textId="77777777" w:rsidR="003F0FBF" w:rsidRDefault="00FB0C1F" w:rsidP="00416F7C">
      <w:pPr>
        <w:jc w:val="both"/>
        <w:rPr>
          <w:rFonts w:ascii="Times New Roman" w:hAnsi="Times New Roman" w:cs="Times New Roman"/>
        </w:rPr>
      </w:pPr>
      <w:r>
        <w:rPr>
          <w:rFonts w:ascii="Times New Roman" w:hAnsi="Times New Roman" w:cs="Times New Roman"/>
        </w:rPr>
        <w:t>M .</w:t>
      </w:r>
      <w:proofErr w:type="spellStart"/>
      <w:r>
        <w:rPr>
          <w:rFonts w:ascii="Times New Roman" w:hAnsi="Times New Roman" w:cs="Times New Roman"/>
        </w:rPr>
        <w:t>Leivits</w:t>
      </w:r>
      <w:proofErr w:type="spellEnd"/>
      <w:r>
        <w:rPr>
          <w:rFonts w:ascii="Times New Roman" w:hAnsi="Times New Roman" w:cs="Times New Roman"/>
        </w:rPr>
        <w:t xml:space="preserve">: Paljud </w:t>
      </w:r>
      <w:proofErr w:type="spellStart"/>
      <w:r>
        <w:rPr>
          <w:rFonts w:ascii="Times New Roman" w:hAnsi="Times New Roman" w:cs="Times New Roman"/>
        </w:rPr>
        <w:t>vet</w:t>
      </w:r>
      <w:proofErr w:type="spellEnd"/>
      <w:r>
        <w:rPr>
          <w:rFonts w:ascii="Times New Roman" w:hAnsi="Times New Roman" w:cs="Times New Roman"/>
        </w:rPr>
        <w:t xml:space="preserve"> arstid ei kasuta antibiootikume. Meil on koolitusnõuded alla igapoolest arvestust ja meil on registris tegevuse lõpetanud veterinaararste. Ja me oleme hinnanud, et loomaarstide 98 oli deklareerinud, et on esitanud ja me tegelikult suudame need arstid kes meil on üles lugeda. </w:t>
      </w:r>
      <w:proofErr w:type="spellStart"/>
      <w:r>
        <w:rPr>
          <w:rFonts w:ascii="Times New Roman" w:hAnsi="Times New Roman" w:cs="Times New Roman"/>
        </w:rPr>
        <w:t>Segapraksise</w:t>
      </w:r>
      <w:proofErr w:type="spellEnd"/>
      <w:r>
        <w:rPr>
          <w:rFonts w:ascii="Times New Roman" w:hAnsi="Times New Roman" w:cs="Times New Roman"/>
        </w:rPr>
        <w:t xml:space="preserve"> küsimuse kõrvale jättes peab ütlema, et aga ongi vähe </w:t>
      </w:r>
      <w:r w:rsidR="00416F7C">
        <w:rPr>
          <w:rFonts w:ascii="Times New Roman" w:hAnsi="Times New Roman" w:cs="Times New Roman"/>
        </w:rPr>
        <w:t xml:space="preserve">tegutsevaid </w:t>
      </w:r>
      <w:r>
        <w:rPr>
          <w:rFonts w:ascii="Times New Roman" w:hAnsi="Times New Roman" w:cs="Times New Roman"/>
        </w:rPr>
        <w:t>vet</w:t>
      </w:r>
      <w:r w:rsidR="00416F7C">
        <w:rPr>
          <w:rFonts w:ascii="Times New Roman" w:hAnsi="Times New Roman" w:cs="Times New Roman"/>
        </w:rPr>
        <w:t>erinaar</w:t>
      </w:r>
      <w:r>
        <w:rPr>
          <w:rFonts w:ascii="Times New Roman" w:hAnsi="Times New Roman" w:cs="Times New Roman"/>
        </w:rPr>
        <w:t xml:space="preserve">arste alles. Hulgimüügi andmetele peaks tuginema ja Soomes oli olemas andmebaas ja seal on nimi, et mitu pudelit mida ostis ja seal 90 % patsiendi </w:t>
      </w:r>
      <w:proofErr w:type="spellStart"/>
      <w:r>
        <w:rPr>
          <w:rFonts w:ascii="Times New Roman" w:hAnsi="Times New Roman" w:cs="Times New Roman"/>
        </w:rPr>
        <w:t>manageerimise</w:t>
      </w:r>
      <w:proofErr w:type="spellEnd"/>
      <w:r>
        <w:rPr>
          <w:rFonts w:ascii="Times New Roman" w:hAnsi="Times New Roman" w:cs="Times New Roman"/>
        </w:rPr>
        <w:t xml:space="preserve"> süsteemidest liikus automaatselt riigi infopilve ja JVA sai otsid, et  kes on ostnud ja kui palju. Andmestandarditest rääkisin samuti selle arenduse juures ja Soome kogemusel on kohe arenduses sees nii väikesed kui suured loomad. Meie AB registri arendus oli vaevaline ja oleks saanud vaadata, et mis meil on olema ning osad andmestruktuurid oleks saanud üle võtta. </w:t>
      </w:r>
    </w:p>
    <w:p w14:paraId="284B5967" w14:textId="77777777" w:rsidR="003F0FBF" w:rsidRDefault="00FB0C1F" w:rsidP="00416F7C">
      <w:pPr>
        <w:jc w:val="both"/>
        <w:rPr>
          <w:rFonts w:ascii="Times New Roman" w:hAnsi="Times New Roman" w:cs="Times New Roman"/>
        </w:rPr>
      </w:pPr>
      <w:r>
        <w:rPr>
          <w:rFonts w:ascii="Times New Roman" w:hAnsi="Times New Roman" w:cs="Times New Roman"/>
        </w:rPr>
        <w:t xml:space="preserve">R. Strastin: </w:t>
      </w:r>
      <w:r w:rsidR="00904257">
        <w:rPr>
          <w:rFonts w:ascii="Times New Roman" w:hAnsi="Times New Roman" w:cs="Times New Roman"/>
        </w:rPr>
        <w:t>M</w:t>
      </w:r>
      <w:r>
        <w:rPr>
          <w:rFonts w:ascii="Times New Roman" w:hAnsi="Times New Roman" w:cs="Times New Roman"/>
        </w:rPr>
        <w:t xml:space="preserve">iks ei ole andmed hulgimüügipõhised? Meil on vähe </w:t>
      </w:r>
      <w:proofErr w:type="spellStart"/>
      <w:r>
        <w:rPr>
          <w:rFonts w:ascii="Times New Roman" w:hAnsi="Times New Roman" w:cs="Times New Roman"/>
        </w:rPr>
        <w:t>hulgi</w:t>
      </w:r>
      <w:r w:rsidR="00416F7C">
        <w:rPr>
          <w:rFonts w:ascii="Times New Roman" w:hAnsi="Times New Roman" w:cs="Times New Roman"/>
        </w:rPr>
        <w:t>firmasid</w:t>
      </w:r>
      <w:proofErr w:type="spellEnd"/>
      <w:r w:rsidR="00416F7C">
        <w:rPr>
          <w:rFonts w:ascii="Times New Roman" w:hAnsi="Times New Roman" w:cs="Times New Roman"/>
        </w:rPr>
        <w:t xml:space="preserve"> ning nende</w:t>
      </w:r>
      <w:r>
        <w:rPr>
          <w:rFonts w:ascii="Times New Roman" w:hAnsi="Times New Roman" w:cs="Times New Roman"/>
        </w:rPr>
        <w:t xml:space="preserve"> raamatupidamise programmid saaks panna suhtlema. </w:t>
      </w:r>
    </w:p>
    <w:p w14:paraId="6DB18202" w14:textId="77777777" w:rsidR="003F0FBF" w:rsidRDefault="00FB0C1F" w:rsidP="00416F7C">
      <w:pPr>
        <w:jc w:val="both"/>
        <w:rPr>
          <w:rFonts w:ascii="Times New Roman" w:hAnsi="Times New Roman" w:cs="Times New Roman"/>
        </w:rPr>
      </w:pPr>
      <w:r>
        <w:rPr>
          <w:rFonts w:ascii="Times New Roman" w:hAnsi="Times New Roman" w:cs="Times New Roman"/>
        </w:rPr>
        <w:t>U</w:t>
      </w:r>
      <w:r w:rsidR="00904257">
        <w:rPr>
          <w:rFonts w:ascii="Times New Roman" w:hAnsi="Times New Roman" w:cs="Times New Roman"/>
        </w:rPr>
        <w:t>. Märtson</w:t>
      </w:r>
      <w:r>
        <w:rPr>
          <w:rFonts w:ascii="Times New Roman" w:hAnsi="Times New Roman" w:cs="Times New Roman"/>
        </w:rPr>
        <w:t xml:space="preserve">: </w:t>
      </w:r>
      <w:r w:rsidR="00904257">
        <w:rPr>
          <w:rFonts w:ascii="Times New Roman" w:hAnsi="Times New Roman" w:cs="Times New Roman"/>
        </w:rPr>
        <w:t>M</w:t>
      </w:r>
      <w:r>
        <w:rPr>
          <w:rFonts w:ascii="Times New Roman" w:hAnsi="Times New Roman" w:cs="Times New Roman"/>
        </w:rPr>
        <w:t xml:space="preserve">inu jaoks on selle andmebaasi kasutamine ajamahukas. Ma pean võtma selleks nädalavahetusel eraldi täitmise aja. Tegelikult on oluline et palju läks siis sigadele, palju nuumsigadele ja kui palju sai emiseid seda ja teist. Nädalate viisi pean märkima. Võibolla oleks hea kui  saaks seda märkida kui palju iga kuu kulus. </w:t>
      </w:r>
    </w:p>
    <w:p w14:paraId="4DD56C67" w14:textId="77777777" w:rsidR="003F0FBF" w:rsidRDefault="00904257" w:rsidP="00416F7C">
      <w:pPr>
        <w:jc w:val="both"/>
        <w:rPr>
          <w:rFonts w:ascii="Times New Roman" w:hAnsi="Times New Roman" w:cs="Times New Roman"/>
        </w:rPr>
      </w:pPr>
      <w:r>
        <w:rPr>
          <w:rFonts w:ascii="Times New Roman" w:hAnsi="Times New Roman" w:cs="Times New Roman"/>
        </w:rPr>
        <w:t>M</w:t>
      </w:r>
      <w:r w:rsidR="00416F7C">
        <w:rPr>
          <w:rFonts w:ascii="Times New Roman" w:hAnsi="Times New Roman" w:cs="Times New Roman"/>
        </w:rPr>
        <w:t>.</w:t>
      </w:r>
      <w:r>
        <w:rPr>
          <w:rFonts w:ascii="Times New Roman" w:hAnsi="Times New Roman" w:cs="Times New Roman"/>
        </w:rPr>
        <w:t xml:space="preserve"> </w:t>
      </w:r>
      <w:proofErr w:type="spellStart"/>
      <w:r w:rsidR="00416F7C">
        <w:rPr>
          <w:rFonts w:ascii="Times New Roman" w:hAnsi="Times New Roman" w:cs="Times New Roman"/>
        </w:rPr>
        <w:t>Leivits</w:t>
      </w:r>
      <w:proofErr w:type="spellEnd"/>
      <w:r w:rsidR="00FB0C1F">
        <w:rPr>
          <w:rFonts w:ascii="Times New Roman" w:hAnsi="Times New Roman" w:cs="Times New Roman"/>
        </w:rPr>
        <w:t>: Rääkisin REM</w:t>
      </w:r>
      <w:r>
        <w:rPr>
          <w:rFonts w:ascii="Times New Roman" w:hAnsi="Times New Roman" w:cs="Times New Roman"/>
        </w:rPr>
        <w:t>-is</w:t>
      </w:r>
      <w:r w:rsidR="00FB0C1F">
        <w:rPr>
          <w:rFonts w:ascii="Times New Roman" w:hAnsi="Times New Roman" w:cs="Times New Roman"/>
        </w:rPr>
        <w:t xml:space="preserve"> sellest murest. Ärimudelis oli küsimus ja see osapool on täna ära läinud</w:t>
      </w:r>
      <w:r>
        <w:rPr>
          <w:rFonts w:ascii="Times New Roman" w:hAnsi="Times New Roman" w:cs="Times New Roman"/>
        </w:rPr>
        <w:t xml:space="preserve">. </w:t>
      </w:r>
      <w:r w:rsidR="00FB0C1F">
        <w:rPr>
          <w:rFonts w:ascii="Times New Roman" w:hAnsi="Times New Roman" w:cs="Times New Roman"/>
        </w:rPr>
        <w:t>Ärianalüüsis polnud andmestandardit, polnud selgeks tehtud masinloetavate andmete puhul, et mis on andmestandard. Siis saad panna masinad omavahel rääkima. IT pakkujatega oleks olnud vaja see läbi rääkida.</w:t>
      </w:r>
    </w:p>
    <w:p w14:paraId="0FAC97FE" w14:textId="77777777" w:rsidR="003F0FBF" w:rsidRDefault="00FB0C1F" w:rsidP="00416F7C">
      <w:pPr>
        <w:jc w:val="both"/>
        <w:rPr>
          <w:rFonts w:ascii="Times New Roman" w:hAnsi="Times New Roman" w:cs="Times New Roman"/>
        </w:rPr>
      </w:pPr>
      <w:r>
        <w:rPr>
          <w:rFonts w:ascii="Times New Roman" w:hAnsi="Times New Roman" w:cs="Times New Roman"/>
        </w:rPr>
        <w:t>H</w:t>
      </w:r>
      <w:r w:rsidR="00904257">
        <w:rPr>
          <w:rFonts w:ascii="Times New Roman" w:hAnsi="Times New Roman" w:cs="Times New Roman"/>
        </w:rPr>
        <w:t>-</w:t>
      </w:r>
      <w:r>
        <w:rPr>
          <w:rFonts w:ascii="Times New Roman" w:hAnsi="Times New Roman" w:cs="Times New Roman"/>
        </w:rPr>
        <w:t>M</w:t>
      </w:r>
      <w:r w:rsidR="00904257">
        <w:rPr>
          <w:rFonts w:ascii="Times New Roman" w:hAnsi="Times New Roman" w:cs="Times New Roman"/>
        </w:rPr>
        <w:t xml:space="preserve">. </w:t>
      </w:r>
      <w:r>
        <w:rPr>
          <w:rFonts w:ascii="Times New Roman" w:hAnsi="Times New Roman" w:cs="Times New Roman"/>
        </w:rPr>
        <w:t>V</w:t>
      </w:r>
      <w:r w:rsidR="00904257">
        <w:rPr>
          <w:rFonts w:ascii="Times New Roman" w:hAnsi="Times New Roman" w:cs="Times New Roman"/>
        </w:rPr>
        <w:t>iitmann:</w:t>
      </w:r>
      <w:r>
        <w:rPr>
          <w:rFonts w:ascii="Times New Roman" w:hAnsi="Times New Roman" w:cs="Times New Roman"/>
        </w:rPr>
        <w:t xml:space="preserve"> Meil on kahjuks piiratud võime arendada ja see rahastus tuleb REM</w:t>
      </w:r>
      <w:r w:rsidR="00904257">
        <w:rPr>
          <w:rFonts w:ascii="Times New Roman" w:hAnsi="Times New Roman" w:cs="Times New Roman"/>
        </w:rPr>
        <w:t xml:space="preserve"> poolt</w:t>
      </w:r>
      <w:r>
        <w:rPr>
          <w:rFonts w:ascii="Times New Roman" w:hAnsi="Times New Roman" w:cs="Times New Roman"/>
        </w:rPr>
        <w:t xml:space="preserve">. Meil on raske mõjutada. </w:t>
      </w:r>
    </w:p>
    <w:p w14:paraId="6B4FA651" w14:textId="77777777" w:rsidR="003F0FBF" w:rsidRDefault="00904257" w:rsidP="00416F7C">
      <w:pPr>
        <w:jc w:val="both"/>
        <w:rPr>
          <w:rFonts w:ascii="Times New Roman" w:hAnsi="Times New Roman" w:cs="Times New Roman"/>
        </w:rPr>
      </w:pPr>
      <w:r>
        <w:rPr>
          <w:rFonts w:ascii="Times New Roman" w:hAnsi="Times New Roman" w:cs="Times New Roman"/>
        </w:rPr>
        <w:t>U. Märtson</w:t>
      </w:r>
      <w:r w:rsidR="00FB0C1F">
        <w:rPr>
          <w:rFonts w:ascii="Times New Roman" w:hAnsi="Times New Roman" w:cs="Times New Roman"/>
        </w:rPr>
        <w:t>: Arstidel oli huvi, et räägiksime ühte keelt.   Raviplaanide osas oli juba andmete sisestamisel</w:t>
      </w:r>
      <w:r>
        <w:rPr>
          <w:rFonts w:ascii="Times New Roman" w:hAnsi="Times New Roman" w:cs="Times New Roman"/>
        </w:rPr>
        <w:t xml:space="preserve"> erinevused</w:t>
      </w:r>
      <w:r w:rsidR="00FB0C1F">
        <w:rPr>
          <w:rFonts w:ascii="Times New Roman" w:hAnsi="Times New Roman" w:cs="Times New Roman"/>
        </w:rPr>
        <w:t xml:space="preserve">. Kaks üks põrsas või 2500 põrsast. </w:t>
      </w:r>
    </w:p>
    <w:p w14:paraId="69AC505C" w14:textId="77777777" w:rsidR="003F0FBF" w:rsidRDefault="00904257" w:rsidP="00416F7C">
      <w:pPr>
        <w:jc w:val="both"/>
        <w:rPr>
          <w:rFonts w:ascii="Times New Roman" w:hAnsi="Times New Roman" w:cs="Times New Roman"/>
        </w:rPr>
      </w:pPr>
      <w:r>
        <w:rPr>
          <w:rFonts w:ascii="Times New Roman" w:hAnsi="Times New Roman" w:cs="Times New Roman"/>
        </w:rPr>
        <w:t>M</w:t>
      </w:r>
      <w:r w:rsidR="00416F7C">
        <w:rPr>
          <w:rFonts w:ascii="Times New Roman" w:hAnsi="Times New Roman" w:cs="Times New Roman"/>
        </w:rPr>
        <w:t>.</w:t>
      </w:r>
      <w:r>
        <w:rPr>
          <w:rFonts w:ascii="Times New Roman" w:hAnsi="Times New Roman" w:cs="Times New Roman"/>
        </w:rPr>
        <w:t xml:space="preserve"> </w:t>
      </w:r>
      <w:proofErr w:type="spellStart"/>
      <w:r w:rsidR="00416F7C">
        <w:rPr>
          <w:rFonts w:ascii="Times New Roman" w:hAnsi="Times New Roman" w:cs="Times New Roman"/>
        </w:rPr>
        <w:t>Leivits</w:t>
      </w:r>
      <w:proofErr w:type="spellEnd"/>
      <w:r w:rsidR="00FB0C1F">
        <w:rPr>
          <w:rFonts w:ascii="Times New Roman" w:hAnsi="Times New Roman" w:cs="Times New Roman"/>
        </w:rPr>
        <w:t xml:space="preserve">: Soomes tehti kohe terve register, sh lemmikloomad. Ta ütles, et täidab </w:t>
      </w:r>
      <w:proofErr w:type="spellStart"/>
      <w:r w:rsidR="00FB0C1F">
        <w:rPr>
          <w:rFonts w:ascii="Times New Roman" w:hAnsi="Times New Roman" w:cs="Times New Roman"/>
        </w:rPr>
        <w:t>ProVeti</w:t>
      </w:r>
      <w:proofErr w:type="spellEnd"/>
      <w:r w:rsidR="00FB0C1F">
        <w:rPr>
          <w:rFonts w:ascii="Times New Roman" w:hAnsi="Times New Roman" w:cs="Times New Roman"/>
        </w:rPr>
        <w:t xml:space="preserve"> ja eraldi ei ole midagi teinud. </w:t>
      </w:r>
    </w:p>
    <w:p w14:paraId="1293B8A9" w14:textId="77777777" w:rsidR="003F0FBF" w:rsidRDefault="00FB0C1F" w:rsidP="00416F7C">
      <w:pPr>
        <w:jc w:val="both"/>
        <w:rPr>
          <w:rFonts w:ascii="Times New Roman" w:hAnsi="Times New Roman" w:cs="Times New Roman"/>
        </w:rPr>
      </w:pPr>
      <w:r>
        <w:rPr>
          <w:rFonts w:ascii="Times New Roman" w:hAnsi="Times New Roman" w:cs="Times New Roman"/>
        </w:rPr>
        <w:t>H</w:t>
      </w:r>
      <w:r w:rsidR="00904257">
        <w:rPr>
          <w:rFonts w:ascii="Times New Roman" w:hAnsi="Times New Roman" w:cs="Times New Roman"/>
        </w:rPr>
        <w:t>-</w:t>
      </w:r>
      <w:r>
        <w:rPr>
          <w:rFonts w:ascii="Times New Roman" w:hAnsi="Times New Roman" w:cs="Times New Roman"/>
        </w:rPr>
        <w:t>M</w:t>
      </w:r>
      <w:r w:rsidR="00904257">
        <w:rPr>
          <w:rFonts w:ascii="Times New Roman" w:hAnsi="Times New Roman" w:cs="Times New Roman"/>
        </w:rPr>
        <w:t xml:space="preserve">. </w:t>
      </w:r>
      <w:r>
        <w:rPr>
          <w:rFonts w:ascii="Times New Roman" w:hAnsi="Times New Roman" w:cs="Times New Roman"/>
        </w:rPr>
        <w:t>V</w:t>
      </w:r>
      <w:r w:rsidR="00904257">
        <w:rPr>
          <w:rFonts w:ascii="Times New Roman" w:hAnsi="Times New Roman" w:cs="Times New Roman"/>
        </w:rPr>
        <w:t>iitmann</w:t>
      </w:r>
      <w:r>
        <w:rPr>
          <w:rFonts w:ascii="Times New Roman" w:hAnsi="Times New Roman" w:cs="Times New Roman"/>
        </w:rPr>
        <w:t xml:space="preserve">. Koostöö ja hulgimüüjate andmed on Sotsiaalministeerium alluvuses Ravimiametil. Kahjuks näeme, et pole suurt huvi nende poolt, kuigi on kokkupuude rahvatervise valdkonnaga. See eeldab ministeeriumite huvide ühtlustamist. Muidugi oleks lihtsam andmed hulgimüügist automaatselt kätte saada. </w:t>
      </w:r>
    </w:p>
    <w:p w14:paraId="481FD9B3" w14:textId="77777777" w:rsidR="003F0FBF" w:rsidRDefault="00FB0C1F" w:rsidP="00416F7C">
      <w:pPr>
        <w:jc w:val="both"/>
        <w:rPr>
          <w:rFonts w:ascii="Times New Roman" w:hAnsi="Times New Roman" w:cs="Times New Roman"/>
        </w:rPr>
      </w:pPr>
      <w:r>
        <w:rPr>
          <w:rFonts w:ascii="Times New Roman" w:hAnsi="Times New Roman" w:cs="Times New Roman"/>
        </w:rPr>
        <w:t>U</w:t>
      </w:r>
      <w:r w:rsidR="00904257">
        <w:rPr>
          <w:rFonts w:ascii="Times New Roman" w:hAnsi="Times New Roman" w:cs="Times New Roman"/>
        </w:rPr>
        <w:t>. Märtson</w:t>
      </w:r>
      <w:r>
        <w:rPr>
          <w:rFonts w:ascii="Times New Roman" w:hAnsi="Times New Roman" w:cs="Times New Roman"/>
        </w:rPr>
        <w:t xml:space="preserve">: Näiteks aerosoolide osas oli küsimus ja avastus – proovi panna võimalikult täpne arv. Kas müüdavate kilode peale arvestatav või mis? Ei saa aru. Kuidas me saame Eesti võrreldavust sealiha osas esile tõsta ja kui me ei saa seda andmetega kinnitada. </w:t>
      </w:r>
    </w:p>
    <w:p w14:paraId="08EF8B9C" w14:textId="77777777" w:rsidR="003F0FBF" w:rsidRDefault="00904257" w:rsidP="00416F7C">
      <w:pPr>
        <w:jc w:val="both"/>
        <w:rPr>
          <w:rFonts w:ascii="Times New Roman" w:hAnsi="Times New Roman" w:cs="Times New Roman"/>
        </w:rPr>
      </w:pPr>
      <w:r>
        <w:rPr>
          <w:rFonts w:ascii="Times New Roman" w:hAnsi="Times New Roman" w:cs="Times New Roman"/>
        </w:rPr>
        <w:t xml:space="preserve">R. </w:t>
      </w:r>
      <w:proofErr w:type="spellStart"/>
      <w:r>
        <w:rPr>
          <w:rFonts w:ascii="Times New Roman" w:hAnsi="Times New Roman" w:cs="Times New Roman"/>
        </w:rPr>
        <w:t>Stratsin</w:t>
      </w:r>
      <w:proofErr w:type="spellEnd"/>
      <w:r>
        <w:rPr>
          <w:rFonts w:ascii="Times New Roman" w:hAnsi="Times New Roman" w:cs="Times New Roman"/>
        </w:rPr>
        <w:t>: H</w:t>
      </w:r>
      <w:r w:rsidR="00FB0C1F">
        <w:rPr>
          <w:rFonts w:ascii="Times New Roman" w:hAnsi="Times New Roman" w:cs="Times New Roman"/>
        </w:rPr>
        <w:t>ulgimüügiandmete baasil saaks täpsemalt.</w:t>
      </w:r>
    </w:p>
    <w:p w14:paraId="68CBA281" w14:textId="77777777" w:rsidR="003F0FBF" w:rsidRDefault="00FB0C1F" w:rsidP="00416F7C">
      <w:pPr>
        <w:jc w:val="both"/>
        <w:rPr>
          <w:rFonts w:ascii="Times New Roman" w:hAnsi="Times New Roman" w:cs="Times New Roman"/>
        </w:rPr>
      </w:pPr>
      <w:r>
        <w:rPr>
          <w:rFonts w:ascii="Times New Roman" w:hAnsi="Times New Roman" w:cs="Times New Roman"/>
        </w:rPr>
        <w:t>Aado: PTA peaks andma info REM andma ja sealt edasi.</w:t>
      </w:r>
    </w:p>
    <w:p w14:paraId="67262FF6" w14:textId="77777777" w:rsidR="003F0FBF" w:rsidRDefault="00904257" w:rsidP="00416F7C">
      <w:pPr>
        <w:jc w:val="both"/>
        <w:rPr>
          <w:rFonts w:ascii="Times New Roman" w:hAnsi="Times New Roman" w:cs="Times New Roman"/>
        </w:rPr>
      </w:pPr>
      <w:r>
        <w:rPr>
          <w:rFonts w:ascii="Times New Roman" w:hAnsi="Times New Roman" w:cs="Times New Roman"/>
        </w:rPr>
        <w:t xml:space="preserve">M. </w:t>
      </w:r>
      <w:proofErr w:type="spellStart"/>
      <w:r>
        <w:rPr>
          <w:rFonts w:ascii="Times New Roman" w:hAnsi="Times New Roman" w:cs="Times New Roman"/>
        </w:rPr>
        <w:t>Leivits</w:t>
      </w:r>
      <w:proofErr w:type="spellEnd"/>
      <w:r w:rsidR="00FB0C1F">
        <w:rPr>
          <w:rFonts w:ascii="Times New Roman" w:hAnsi="Times New Roman" w:cs="Times New Roman"/>
        </w:rPr>
        <w:t xml:space="preserve">: Suurfarmide osas andmete edastamine peab muutuma automaatseks. Pole jõudu tegeleda käsitsi aruandlusega. </w:t>
      </w:r>
    </w:p>
    <w:p w14:paraId="3F0AEF4C" w14:textId="77777777" w:rsidR="003F0FBF" w:rsidRDefault="00FB0C1F" w:rsidP="00416F7C">
      <w:pPr>
        <w:jc w:val="both"/>
        <w:rPr>
          <w:rFonts w:ascii="Times New Roman" w:hAnsi="Times New Roman" w:cs="Times New Roman"/>
          <w:b/>
        </w:rPr>
      </w:pPr>
      <w:r>
        <w:rPr>
          <w:rFonts w:ascii="Times New Roman" w:hAnsi="Times New Roman" w:cs="Times New Roman"/>
          <w:b/>
        </w:rPr>
        <w:lastRenderedPageBreak/>
        <w:t xml:space="preserve">OTSUS: </w:t>
      </w:r>
    </w:p>
    <w:p w14:paraId="218B04E9" w14:textId="77777777" w:rsidR="003F0FBF" w:rsidRDefault="00FB0C1F" w:rsidP="00416F7C">
      <w:pPr>
        <w:jc w:val="both"/>
        <w:rPr>
          <w:rFonts w:ascii="Times New Roman" w:hAnsi="Times New Roman" w:cs="Times New Roman"/>
          <w:b/>
        </w:rPr>
      </w:pPr>
      <w:r>
        <w:rPr>
          <w:rFonts w:ascii="Times New Roman" w:hAnsi="Times New Roman" w:cs="Times New Roman"/>
          <w:b/>
        </w:rPr>
        <w:t>K</w:t>
      </w:r>
      <w:r w:rsidR="00904257">
        <w:rPr>
          <w:rFonts w:ascii="Times New Roman" w:hAnsi="Times New Roman" w:cs="Times New Roman"/>
          <w:b/>
        </w:rPr>
        <w:t xml:space="preserve">liendinõukoda </w:t>
      </w:r>
      <w:r>
        <w:rPr>
          <w:rFonts w:ascii="Times New Roman" w:hAnsi="Times New Roman" w:cs="Times New Roman"/>
          <w:b/>
        </w:rPr>
        <w:t>teeb ettepaneku REM</w:t>
      </w:r>
      <w:r w:rsidR="00416F7C">
        <w:rPr>
          <w:rFonts w:ascii="Times New Roman" w:hAnsi="Times New Roman" w:cs="Times New Roman"/>
          <w:b/>
        </w:rPr>
        <w:t>,</w:t>
      </w:r>
      <w:r>
        <w:rPr>
          <w:rFonts w:ascii="Times New Roman" w:hAnsi="Times New Roman" w:cs="Times New Roman"/>
          <w:b/>
        </w:rPr>
        <w:t xml:space="preserve"> mis lubaks registri </w:t>
      </w:r>
      <w:r w:rsidR="00416F7C">
        <w:rPr>
          <w:rFonts w:ascii="Times New Roman" w:hAnsi="Times New Roman" w:cs="Times New Roman"/>
          <w:b/>
        </w:rPr>
        <w:t xml:space="preserve">andmeid </w:t>
      </w:r>
      <w:r>
        <w:rPr>
          <w:rFonts w:ascii="Times New Roman" w:hAnsi="Times New Roman" w:cs="Times New Roman"/>
          <w:b/>
        </w:rPr>
        <w:t>kajastama ainult antibiootikuminde  hulgimüügiandmete baasil. Farmitarkv</w:t>
      </w:r>
      <w:r w:rsidR="00416F7C">
        <w:rPr>
          <w:rFonts w:ascii="Times New Roman" w:hAnsi="Times New Roman" w:cs="Times New Roman"/>
          <w:b/>
        </w:rPr>
        <w:t xml:space="preserve">araga </w:t>
      </w:r>
      <w:proofErr w:type="spellStart"/>
      <w:r w:rsidR="00416F7C">
        <w:rPr>
          <w:rFonts w:ascii="Times New Roman" w:hAnsi="Times New Roman" w:cs="Times New Roman"/>
          <w:b/>
        </w:rPr>
        <w:t>liidestamine</w:t>
      </w:r>
      <w:proofErr w:type="spellEnd"/>
      <w:r w:rsidR="00416F7C">
        <w:rPr>
          <w:rFonts w:ascii="Times New Roman" w:hAnsi="Times New Roman" w:cs="Times New Roman"/>
          <w:b/>
        </w:rPr>
        <w:t xml:space="preserve"> ja andmed peaksid</w:t>
      </w:r>
      <w:r>
        <w:rPr>
          <w:rFonts w:ascii="Times New Roman" w:hAnsi="Times New Roman" w:cs="Times New Roman"/>
          <w:b/>
        </w:rPr>
        <w:t xml:space="preserve"> liikuma automaatselt. </w:t>
      </w:r>
    </w:p>
    <w:p w14:paraId="6D48315D" w14:textId="77777777" w:rsidR="005B5FA5" w:rsidRDefault="005B5FA5" w:rsidP="00416F7C">
      <w:pPr>
        <w:jc w:val="both"/>
        <w:rPr>
          <w:rFonts w:ascii="Times New Roman" w:hAnsi="Times New Roman" w:cs="Times New Roman"/>
          <w:b/>
        </w:rPr>
      </w:pPr>
    </w:p>
    <w:p w14:paraId="059AAB02" w14:textId="77777777" w:rsidR="003F0FBF" w:rsidRDefault="00FB0C1F" w:rsidP="00416F7C">
      <w:pPr>
        <w:jc w:val="both"/>
        <w:rPr>
          <w:rFonts w:ascii="Times New Roman" w:hAnsi="Times New Roman" w:cs="Times New Roman"/>
          <w:b/>
        </w:rPr>
      </w:pPr>
      <w:r>
        <w:rPr>
          <w:rFonts w:ascii="Times New Roman" w:hAnsi="Times New Roman" w:cs="Times New Roman"/>
          <w:b/>
        </w:rPr>
        <w:t>Loomaregister</w:t>
      </w:r>
    </w:p>
    <w:p w14:paraId="199F26B3" w14:textId="77777777" w:rsidR="003F0FBF" w:rsidRDefault="00FB0C1F" w:rsidP="00416F7C">
      <w:pPr>
        <w:jc w:val="both"/>
        <w:rPr>
          <w:rFonts w:ascii="Times New Roman" w:hAnsi="Times New Roman" w:cs="Times New Roman"/>
        </w:rPr>
      </w:pPr>
      <w:r>
        <w:rPr>
          <w:rFonts w:ascii="Times New Roman" w:hAnsi="Times New Roman" w:cs="Times New Roman"/>
        </w:rPr>
        <w:t>H</w:t>
      </w:r>
      <w:r w:rsidR="00904257">
        <w:rPr>
          <w:rFonts w:ascii="Times New Roman" w:hAnsi="Times New Roman" w:cs="Times New Roman"/>
        </w:rPr>
        <w:t>-</w:t>
      </w:r>
      <w:r>
        <w:rPr>
          <w:rFonts w:ascii="Times New Roman" w:hAnsi="Times New Roman" w:cs="Times New Roman"/>
        </w:rPr>
        <w:t>M</w:t>
      </w:r>
      <w:r w:rsidR="00904257">
        <w:rPr>
          <w:rFonts w:ascii="Times New Roman" w:hAnsi="Times New Roman" w:cs="Times New Roman"/>
        </w:rPr>
        <w:t>. Viitmann:</w:t>
      </w:r>
      <w:r>
        <w:rPr>
          <w:rFonts w:ascii="Times New Roman" w:hAnsi="Times New Roman" w:cs="Times New Roman"/>
        </w:rPr>
        <w:t xml:space="preserve"> Muudatusi ei ole olnud suuremaid. Loomade registrist </w:t>
      </w:r>
      <w:r w:rsidR="00416F7C">
        <w:rPr>
          <w:rFonts w:ascii="Times New Roman" w:hAnsi="Times New Roman" w:cs="Times New Roman"/>
        </w:rPr>
        <w:t>maha kandmise</w:t>
      </w:r>
      <w:r>
        <w:rPr>
          <w:rFonts w:ascii="Times New Roman" w:hAnsi="Times New Roman" w:cs="Times New Roman"/>
        </w:rPr>
        <w:t xml:space="preserve"> küsimus emiste puhul oli. Kui loom hukkub, kaob, tapetakse tulek</w:t>
      </w:r>
      <w:r w:rsidR="00904257">
        <w:rPr>
          <w:rFonts w:ascii="Times New Roman" w:hAnsi="Times New Roman" w:cs="Times New Roman"/>
        </w:rPr>
        <w:t>s</w:t>
      </w:r>
      <w:r>
        <w:rPr>
          <w:rFonts w:ascii="Times New Roman" w:hAnsi="Times New Roman" w:cs="Times New Roman"/>
        </w:rPr>
        <w:t xml:space="preserve"> kohe registrist maha võtta. Olid küsimused oma tarbeks tapmise kohta ja seda saab teha füüsiline</w:t>
      </w:r>
      <w:r w:rsidR="00904257">
        <w:rPr>
          <w:rFonts w:ascii="Times New Roman" w:hAnsi="Times New Roman" w:cs="Times New Roman"/>
        </w:rPr>
        <w:t xml:space="preserve"> isik.</w:t>
      </w:r>
      <w:r>
        <w:rPr>
          <w:rFonts w:ascii="Times New Roman" w:hAnsi="Times New Roman" w:cs="Times New Roman"/>
        </w:rPr>
        <w:t xml:space="preserve"> </w:t>
      </w:r>
    </w:p>
    <w:p w14:paraId="099C52A2" w14:textId="77777777" w:rsidR="003F0FBF" w:rsidRDefault="00904257" w:rsidP="00416F7C">
      <w:pPr>
        <w:jc w:val="both"/>
        <w:rPr>
          <w:rFonts w:ascii="Times New Roman" w:hAnsi="Times New Roman" w:cs="Times New Roman"/>
        </w:rPr>
      </w:pPr>
      <w:r>
        <w:rPr>
          <w:rFonts w:ascii="Times New Roman" w:hAnsi="Times New Roman" w:cs="Times New Roman"/>
        </w:rPr>
        <w:t xml:space="preserve">M. </w:t>
      </w:r>
      <w:proofErr w:type="spellStart"/>
      <w:r>
        <w:rPr>
          <w:rFonts w:ascii="Times New Roman" w:hAnsi="Times New Roman" w:cs="Times New Roman"/>
        </w:rPr>
        <w:t>Leivits</w:t>
      </w:r>
      <w:proofErr w:type="spellEnd"/>
      <w:r>
        <w:rPr>
          <w:rFonts w:ascii="Times New Roman" w:hAnsi="Times New Roman" w:cs="Times New Roman"/>
        </w:rPr>
        <w:t>:</w:t>
      </w:r>
      <w:r w:rsidR="00FB0C1F">
        <w:rPr>
          <w:rFonts w:ascii="Times New Roman" w:hAnsi="Times New Roman" w:cs="Times New Roman"/>
        </w:rPr>
        <w:t xml:space="preserve"> Ka lemmikloomad peaks tulema selle juurde nii nagu paljudes registrites on?. </w:t>
      </w:r>
    </w:p>
    <w:p w14:paraId="4D1ACDC5" w14:textId="77777777" w:rsidR="003F0FBF" w:rsidRDefault="00FB0C1F" w:rsidP="00416F7C">
      <w:pPr>
        <w:jc w:val="both"/>
        <w:rPr>
          <w:rFonts w:ascii="Times New Roman" w:hAnsi="Times New Roman" w:cs="Times New Roman"/>
        </w:rPr>
      </w:pPr>
      <w:r>
        <w:rPr>
          <w:rFonts w:ascii="Times New Roman" w:hAnsi="Times New Roman" w:cs="Times New Roman"/>
        </w:rPr>
        <w:t>H</w:t>
      </w:r>
      <w:r w:rsidR="00904257">
        <w:rPr>
          <w:rFonts w:ascii="Times New Roman" w:hAnsi="Times New Roman" w:cs="Times New Roman"/>
        </w:rPr>
        <w:t>-</w:t>
      </w:r>
      <w:r>
        <w:rPr>
          <w:rFonts w:ascii="Times New Roman" w:hAnsi="Times New Roman" w:cs="Times New Roman"/>
        </w:rPr>
        <w:t>M</w:t>
      </w:r>
      <w:r w:rsidR="00904257">
        <w:rPr>
          <w:rFonts w:ascii="Times New Roman" w:hAnsi="Times New Roman" w:cs="Times New Roman"/>
        </w:rPr>
        <w:t xml:space="preserve">. </w:t>
      </w:r>
      <w:r>
        <w:rPr>
          <w:rFonts w:ascii="Times New Roman" w:hAnsi="Times New Roman" w:cs="Times New Roman"/>
        </w:rPr>
        <w:t>V</w:t>
      </w:r>
      <w:r w:rsidR="00904257">
        <w:rPr>
          <w:rFonts w:ascii="Times New Roman" w:hAnsi="Times New Roman" w:cs="Times New Roman"/>
        </w:rPr>
        <w:t>iitmann: S</w:t>
      </w:r>
      <w:r>
        <w:rPr>
          <w:rFonts w:ascii="Times New Roman" w:hAnsi="Times New Roman" w:cs="Times New Roman"/>
        </w:rPr>
        <w:t xml:space="preserve">ee eelnõu on juba heaks kiidetud ja läheb ettevalmistamisele. Üks lemmiklooma register PRIA juurde ja loomaarst hakkab plaani järgi sisse kandma loomi kui </w:t>
      </w:r>
      <w:proofErr w:type="spellStart"/>
      <w:r>
        <w:rPr>
          <w:rFonts w:ascii="Times New Roman" w:hAnsi="Times New Roman" w:cs="Times New Roman"/>
        </w:rPr>
        <w:t>kiibistab</w:t>
      </w:r>
      <w:proofErr w:type="spellEnd"/>
      <w:r>
        <w:rPr>
          <w:rFonts w:ascii="Times New Roman" w:hAnsi="Times New Roman" w:cs="Times New Roman"/>
        </w:rPr>
        <w:t xml:space="preserve">. </w:t>
      </w:r>
    </w:p>
    <w:p w14:paraId="1854CBE5" w14:textId="77777777" w:rsidR="003F0FBF" w:rsidRDefault="00904257" w:rsidP="00416F7C">
      <w:pPr>
        <w:jc w:val="both"/>
        <w:rPr>
          <w:rFonts w:ascii="Times New Roman" w:hAnsi="Times New Roman" w:cs="Times New Roman"/>
        </w:rPr>
      </w:pPr>
      <w:r>
        <w:rPr>
          <w:rFonts w:ascii="Times New Roman" w:hAnsi="Times New Roman" w:cs="Times New Roman"/>
        </w:rPr>
        <w:t>U. Märtson</w:t>
      </w:r>
      <w:r w:rsidR="00FB0C1F">
        <w:rPr>
          <w:rFonts w:ascii="Times New Roman" w:hAnsi="Times New Roman" w:cs="Times New Roman"/>
        </w:rPr>
        <w:t xml:space="preserve">: Andmekaitse vaates oleks hea kui seda teeb eraisik ise. Ma pean need andmed kokku korjama ja isik ise võiks enda looma registreerida. </w:t>
      </w:r>
    </w:p>
    <w:p w14:paraId="081ED50E" w14:textId="77777777" w:rsidR="003F0FBF" w:rsidRDefault="00FB0C1F" w:rsidP="00416F7C">
      <w:pPr>
        <w:jc w:val="both"/>
        <w:rPr>
          <w:rFonts w:ascii="Times New Roman" w:hAnsi="Times New Roman" w:cs="Times New Roman"/>
        </w:rPr>
      </w:pPr>
      <w:r>
        <w:rPr>
          <w:rFonts w:ascii="Times New Roman" w:hAnsi="Times New Roman" w:cs="Times New Roman"/>
        </w:rPr>
        <w:t>H</w:t>
      </w:r>
      <w:r w:rsidR="00904257">
        <w:rPr>
          <w:rFonts w:ascii="Times New Roman" w:hAnsi="Times New Roman" w:cs="Times New Roman"/>
        </w:rPr>
        <w:t>-</w:t>
      </w:r>
      <w:r>
        <w:rPr>
          <w:rFonts w:ascii="Times New Roman" w:hAnsi="Times New Roman" w:cs="Times New Roman"/>
        </w:rPr>
        <w:t>M</w:t>
      </w:r>
      <w:r w:rsidR="00904257">
        <w:rPr>
          <w:rFonts w:ascii="Times New Roman" w:hAnsi="Times New Roman" w:cs="Times New Roman"/>
        </w:rPr>
        <w:t xml:space="preserve">. </w:t>
      </w:r>
      <w:r>
        <w:rPr>
          <w:rFonts w:ascii="Times New Roman" w:hAnsi="Times New Roman" w:cs="Times New Roman"/>
        </w:rPr>
        <w:t>V</w:t>
      </w:r>
      <w:r w:rsidR="00904257">
        <w:rPr>
          <w:rFonts w:ascii="Times New Roman" w:hAnsi="Times New Roman" w:cs="Times New Roman"/>
        </w:rPr>
        <w:t>iitmann</w:t>
      </w:r>
      <w:r>
        <w:rPr>
          <w:rFonts w:ascii="Times New Roman" w:hAnsi="Times New Roman" w:cs="Times New Roman"/>
        </w:rPr>
        <w:t xml:space="preserve">. Seda saab ettepanekutes arvestada. Oluline on ka see, et ei tekiks </w:t>
      </w:r>
      <w:r w:rsidR="00904257">
        <w:rPr>
          <w:rFonts w:ascii="Times New Roman" w:hAnsi="Times New Roman" w:cs="Times New Roman"/>
        </w:rPr>
        <w:t xml:space="preserve">nn. </w:t>
      </w:r>
      <w:r>
        <w:rPr>
          <w:rFonts w:ascii="Times New Roman" w:hAnsi="Times New Roman" w:cs="Times New Roman"/>
        </w:rPr>
        <w:t>surnud loomade registrit.</w:t>
      </w:r>
    </w:p>
    <w:p w14:paraId="21E02ACB" w14:textId="77777777" w:rsidR="003F0FBF" w:rsidRDefault="003F0FBF" w:rsidP="00416F7C">
      <w:pPr>
        <w:jc w:val="both"/>
        <w:rPr>
          <w:rFonts w:ascii="Times New Roman" w:hAnsi="Times New Roman" w:cs="Times New Roman"/>
        </w:rPr>
      </w:pPr>
    </w:p>
    <w:p w14:paraId="2FD663C5" w14:textId="77777777" w:rsidR="003F0FBF" w:rsidRPr="00246659" w:rsidRDefault="00FB0C1F" w:rsidP="00246659">
      <w:pPr>
        <w:pStyle w:val="Loendilik"/>
        <w:numPr>
          <w:ilvl w:val="3"/>
          <w:numId w:val="38"/>
        </w:numPr>
        <w:ind w:left="284" w:hanging="284"/>
        <w:jc w:val="both"/>
        <w:rPr>
          <w:rFonts w:ascii="Times New Roman" w:hAnsi="Times New Roman" w:cs="Times New Roman"/>
          <w:b/>
        </w:rPr>
      </w:pPr>
      <w:r w:rsidRPr="00246659">
        <w:rPr>
          <w:rFonts w:ascii="Times New Roman" w:hAnsi="Times New Roman" w:cs="Times New Roman"/>
          <w:b/>
        </w:rPr>
        <w:t>PÄEVAKORRAPUNK</w:t>
      </w:r>
      <w:r w:rsidR="00246659">
        <w:rPr>
          <w:rFonts w:ascii="Times New Roman" w:hAnsi="Times New Roman" w:cs="Times New Roman"/>
          <w:b/>
        </w:rPr>
        <w:t>T</w:t>
      </w:r>
    </w:p>
    <w:p w14:paraId="4EBE54FB" w14:textId="77777777" w:rsidR="003F0FBF" w:rsidRDefault="003F0FBF" w:rsidP="00416F7C">
      <w:pPr>
        <w:pStyle w:val="Loendilik"/>
        <w:jc w:val="both"/>
        <w:rPr>
          <w:rFonts w:ascii="Times New Roman" w:hAnsi="Times New Roman" w:cs="Times New Roman"/>
          <w:b/>
        </w:rPr>
      </w:pPr>
    </w:p>
    <w:p w14:paraId="76CF07E8" w14:textId="77777777" w:rsidR="003F0FBF" w:rsidRDefault="00FB0C1F" w:rsidP="00416F7C">
      <w:pPr>
        <w:jc w:val="both"/>
        <w:rPr>
          <w:rFonts w:ascii="Times New Roman" w:hAnsi="Times New Roman" w:cs="Times New Roman"/>
          <w:b/>
        </w:rPr>
      </w:pPr>
      <w:r>
        <w:rPr>
          <w:rFonts w:ascii="Times New Roman" w:hAnsi="Times New Roman" w:cs="Times New Roman"/>
          <w:b/>
        </w:rPr>
        <w:t>JÄRELEVALVEKONTROLLID</w:t>
      </w:r>
    </w:p>
    <w:p w14:paraId="7F6F509B" w14:textId="77777777" w:rsidR="003F0FBF" w:rsidRDefault="00FB0C1F" w:rsidP="00416F7C">
      <w:pPr>
        <w:jc w:val="both"/>
        <w:rPr>
          <w:rFonts w:ascii="Times New Roman" w:hAnsi="Times New Roman" w:cs="Times New Roman"/>
        </w:rPr>
      </w:pPr>
      <w:r>
        <w:rPr>
          <w:rFonts w:ascii="Times New Roman" w:hAnsi="Times New Roman" w:cs="Times New Roman"/>
        </w:rPr>
        <w:t xml:space="preserve">Riskipõhine riskide baasil ja kontrollid planeeritakse selle järgi kui palju on maastikul ametnikke. Selge on see, et ametnikke igasse ettevõttesse ei jõua. JV tulemuste ja EL suuniste ja meie enda avastuste baasil teeb </w:t>
      </w:r>
      <w:proofErr w:type="spellStart"/>
      <w:r>
        <w:rPr>
          <w:rFonts w:ascii="Times New Roman" w:hAnsi="Times New Roman" w:cs="Times New Roman"/>
        </w:rPr>
        <w:t>protsessimanik</w:t>
      </w:r>
      <w:proofErr w:type="spellEnd"/>
      <w:r>
        <w:rPr>
          <w:rFonts w:ascii="Times New Roman" w:hAnsi="Times New Roman" w:cs="Times New Roman"/>
        </w:rPr>
        <w:t xml:space="preserve"> esialgse järelevalveplaani. Planeerime mis tooteid, kohti ja mis ajal me kontrollime. Aeg varieerub ja nt maasikaid kord hooaja alguses v hooaja lõpus. Tootjaid me kontrollime vihje puhul. See põhimõte kõikides valdkonda</w:t>
      </w:r>
    </w:p>
    <w:p w14:paraId="6C7437ED" w14:textId="77777777" w:rsidR="003F0FBF" w:rsidRDefault="00FB0C1F" w:rsidP="00416F7C">
      <w:pPr>
        <w:jc w:val="both"/>
        <w:rPr>
          <w:rFonts w:ascii="Times New Roman" w:hAnsi="Times New Roman" w:cs="Times New Roman"/>
        </w:rPr>
      </w:pPr>
      <w:r>
        <w:rPr>
          <w:rFonts w:ascii="Times New Roman" w:hAnsi="Times New Roman" w:cs="Times New Roman"/>
        </w:rPr>
        <w:t xml:space="preserve">Toidus ja karjakontrollide puhul me vaatame üle riskipõhist ja ohuprognooside hinnanguid. Turukorralduse kontrolle soovime samuti </w:t>
      </w:r>
      <w:proofErr w:type="spellStart"/>
      <w:r>
        <w:rPr>
          <w:rFonts w:ascii="Times New Roman" w:hAnsi="Times New Roman" w:cs="Times New Roman"/>
        </w:rPr>
        <w:t>efektiivistada</w:t>
      </w:r>
      <w:proofErr w:type="spellEnd"/>
      <w:r>
        <w:rPr>
          <w:rFonts w:ascii="Times New Roman" w:hAnsi="Times New Roman" w:cs="Times New Roman"/>
        </w:rPr>
        <w:t xml:space="preserve">, et vähem inimesi kontrollima ja vähem </w:t>
      </w:r>
    </w:p>
    <w:p w14:paraId="41927569" w14:textId="77777777" w:rsidR="003F0FBF" w:rsidRDefault="00FB0C1F" w:rsidP="00416F7C">
      <w:pPr>
        <w:jc w:val="both"/>
        <w:rPr>
          <w:rFonts w:ascii="Times New Roman" w:hAnsi="Times New Roman" w:cs="Times New Roman"/>
        </w:rPr>
      </w:pPr>
      <w:proofErr w:type="spellStart"/>
      <w:r>
        <w:rPr>
          <w:rFonts w:ascii="Times New Roman" w:hAnsi="Times New Roman" w:cs="Times New Roman"/>
        </w:rPr>
        <w:t>R.Stastin</w:t>
      </w:r>
      <w:proofErr w:type="spellEnd"/>
      <w:r>
        <w:rPr>
          <w:rFonts w:ascii="Times New Roman" w:hAnsi="Times New Roman" w:cs="Times New Roman"/>
        </w:rPr>
        <w:t>: Kas protokolli juurde saaks panna infot, et kui palju on rikkumisi, võltsimisi ja mis tulemus oli.</w:t>
      </w:r>
      <w:r w:rsidR="00904257">
        <w:rPr>
          <w:rFonts w:ascii="Times New Roman" w:hAnsi="Times New Roman" w:cs="Times New Roman"/>
        </w:rPr>
        <w:t xml:space="preserve"> </w:t>
      </w:r>
      <w:r>
        <w:rPr>
          <w:rFonts w:ascii="Times New Roman" w:hAnsi="Times New Roman" w:cs="Times New Roman"/>
        </w:rPr>
        <w:t xml:space="preserve">Näiteks Rakveret on kergem kontrollida kui saunasingi müüjat. Ettevõtete kellel on suured põllud ja teevad tööd ausalt. Valikuid peab tegema aga ajutised müügikohad tee ääres on võltsminine ja kaupluste juures. Soovime, et sinna saaks rõhku suuremaks. Tulemuste kajastust oma tootja versus EL ja ka väljast tuleva kohta proovide ja pestitsiidi jääkide osas. Meil on soov, et eesti toitu rohkem tarbitaks, meie toit on parem. Ja loodame, et patriotism tuleks ka siit majast. Võrdleme tulemusi, et kus on jäägid ja meie tegevusi positiivsemalt näidata. </w:t>
      </w:r>
    </w:p>
    <w:p w14:paraId="2AAF0FCB" w14:textId="77777777" w:rsidR="003F0FBF" w:rsidRDefault="00416F7C" w:rsidP="00416F7C">
      <w:pPr>
        <w:jc w:val="both"/>
        <w:rPr>
          <w:rFonts w:ascii="Times New Roman" w:hAnsi="Times New Roman" w:cs="Times New Roman"/>
        </w:rPr>
      </w:pPr>
      <w:r>
        <w:rPr>
          <w:rFonts w:ascii="Times New Roman" w:hAnsi="Times New Roman" w:cs="Times New Roman"/>
        </w:rPr>
        <w:t>H-</w:t>
      </w:r>
      <w:proofErr w:type="spellStart"/>
      <w:r>
        <w:rPr>
          <w:rFonts w:ascii="Times New Roman" w:hAnsi="Times New Roman" w:cs="Times New Roman"/>
        </w:rPr>
        <w:t>M.Viitmann</w:t>
      </w:r>
      <w:proofErr w:type="spellEnd"/>
      <w:r>
        <w:rPr>
          <w:rFonts w:ascii="Times New Roman" w:hAnsi="Times New Roman" w:cs="Times New Roman"/>
        </w:rPr>
        <w:t>:</w:t>
      </w:r>
      <w:r w:rsidR="00FB0C1F">
        <w:rPr>
          <w:rFonts w:ascii="Times New Roman" w:hAnsi="Times New Roman" w:cs="Times New Roman"/>
        </w:rPr>
        <w:t xml:space="preserve"> Me ürit</w:t>
      </w:r>
      <w:r>
        <w:rPr>
          <w:rFonts w:ascii="Times New Roman" w:hAnsi="Times New Roman" w:cs="Times New Roman"/>
        </w:rPr>
        <w:t xml:space="preserve">ame seda kõike teha. Rakvere on </w:t>
      </w:r>
      <w:r w:rsidR="00FB0C1F">
        <w:rPr>
          <w:rFonts w:ascii="Times New Roman" w:hAnsi="Times New Roman" w:cs="Times New Roman"/>
        </w:rPr>
        <w:t>suur aga oht on sa selle</w:t>
      </w:r>
      <w:r>
        <w:rPr>
          <w:rFonts w:ascii="Times New Roman" w:hAnsi="Times New Roman" w:cs="Times New Roman"/>
        </w:rPr>
        <w:t xml:space="preserve"> </w:t>
      </w:r>
      <w:r w:rsidR="00FB0C1F">
        <w:rPr>
          <w:rFonts w:ascii="Times New Roman" w:hAnsi="Times New Roman" w:cs="Times New Roman"/>
        </w:rPr>
        <w:t>võrra</w:t>
      </w:r>
      <w:r>
        <w:rPr>
          <w:rFonts w:ascii="Times New Roman" w:hAnsi="Times New Roman" w:cs="Times New Roman"/>
        </w:rPr>
        <w:t xml:space="preserve"> ka</w:t>
      </w:r>
      <w:r w:rsidR="00FB0C1F">
        <w:rPr>
          <w:rFonts w:ascii="Times New Roman" w:hAnsi="Times New Roman" w:cs="Times New Roman"/>
        </w:rPr>
        <w:t xml:space="preserve"> suurem. Meil on ametnikke vähe ja kõikidesse kohtadesse me ei jõua. Laatadel käime ja teeme reide aga seal on </w:t>
      </w:r>
      <w:r w:rsidR="00904257">
        <w:rPr>
          <w:rFonts w:ascii="Times New Roman" w:hAnsi="Times New Roman" w:cs="Times New Roman"/>
        </w:rPr>
        <w:t>põhifookus toidu osas ohtlikumatel</w:t>
      </w:r>
      <w:r w:rsidR="00FB0C1F">
        <w:rPr>
          <w:rFonts w:ascii="Times New Roman" w:hAnsi="Times New Roman" w:cs="Times New Roman"/>
        </w:rPr>
        <w:t xml:space="preserve"> kau</w:t>
      </w:r>
      <w:r w:rsidR="00904257">
        <w:rPr>
          <w:rFonts w:ascii="Times New Roman" w:hAnsi="Times New Roman" w:cs="Times New Roman"/>
        </w:rPr>
        <w:t>padel</w:t>
      </w:r>
      <w:r w:rsidR="00FB0C1F">
        <w:rPr>
          <w:rFonts w:ascii="Times New Roman" w:hAnsi="Times New Roman" w:cs="Times New Roman"/>
        </w:rPr>
        <w:t xml:space="preserve">. Me riskianalüüse teeme </w:t>
      </w:r>
      <w:r w:rsidR="00904257">
        <w:rPr>
          <w:rFonts w:ascii="Times New Roman" w:hAnsi="Times New Roman" w:cs="Times New Roman"/>
        </w:rPr>
        <w:t xml:space="preserve">ja tahame </w:t>
      </w:r>
      <w:r w:rsidR="00FB0C1F">
        <w:rPr>
          <w:rFonts w:ascii="Times New Roman" w:hAnsi="Times New Roman" w:cs="Times New Roman"/>
        </w:rPr>
        <w:t xml:space="preserve">ettevõtte enda tegevust arvesse võtta. </w:t>
      </w:r>
    </w:p>
    <w:p w14:paraId="18FD9FA3" w14:textId="77777777" w:rsidR="003F0FBF" w:rsidRDefault="00904257" w:rsidP="00416F7C">
      <w:pPr>
        <w:jc w:val="both"/>
        <w:rPr>
          <w:rFonts w:ascii="Times New Roman" w:hAnsi="Times New Roman" w:cs="Times New Roman"/>
        </w:rPr>
      </w:pPr>
      <w:r>
        <w:rPr>
          <w:rFonts w:ascii="Times New Roman" w:hAnsi="Times New Roman" w:cs="Times New Roman"/>
        </w:rPr>
        <w:t xml:space="preserve">M. </w:t>
      </w:r>
      <w:proofErr w:type="spellStart"/>
      <w:r>
        <w:rPr>
          <w:rFonts w:ascii="Times New Roman" w:hAnsi="Times New Roman" w:cs="Times New Roman"/>
        </w:rPr>
        <w:t>Leivits</w:t>
      </w:r>
      <w:proofErr w:type="spellEnd"/>
      <w:r>
        <w:rPr>
          <w:rFonts w:ascii="Times New Roman" w:hAnsi="Times New Roman" w:cs="Times New Roman"/>
        </w:rPr>
        <w:t>: K</w:t>
      </w:r>
      <w:r w:rsidR="00FB0C1F">
        <w:rPr>
          <w:rFonts w:ascii="Times New Roman" w:hAnsi="Times New Roman" w:cs="Times New Roman"/>
        </w:rPr>
        <w:t>uidas lemmikloomadega on olukord</w:t>
      </w:r>
      <w:r>
        <w:rPr>
          <w:rFonts w:ascii="Times New Roman" w:hAnsi="Times New Roman" w:cs="Times New Roman"/>
        </w:rPr>
        <w:t>?</w:t>
      </w:r>
    </w:p>
    <w:p w14:paraId="54E1EF3B" w14:textId="77777777" w:rsidR="003F0FBF" w:rsidRDefault="00416F7C" w:rsidP="00416F7C">
      <w:pPr>
        <w:jc w:val="both"/>
        <w:rPr>
          <w:rFonts w:ascii="Times New Roman" w:hAnsi="Times New Roman" w:cs="Times New Roman"/>
        </w:rPr>
      </w:pPr>
      <w:r>
        <w:rPr>
          <w:rFonts w:ascii="Times New Roman" w:hAnsi="Times New Roman" w:cs="Times New Roman"/>
        </w:rPr>
        <w:t>H-M.</w:t>
      </w:r>
      <w:r w:rsidR="00904257">
        <w:rPr>
          <w:rFonts w:ascii="Times New Roman" w:hAnsi="Times New Roman" w:cs="Times New Roman"/>
        </w:rPr>
        <w:t xml:space="preserve"> </w:t>
      </w:r>
      <w:r>
        <w:rPr>
          <w:rFonts w:ascii="Times New Roman" w:hAnsi="Times New Roman" w:cs="Times New Roman"/>
        </w:rPr>
        <w:t xml:space="preserve">Viitmann: </w:t>
      </w:r>
      <w:r w:rsidR="00FB0C1F">
        <w:rPr>
          <w:rFonts w:ascii="Times New Roman" w:hAnsi="Times New Roman" w:cs="Times New Roman"/>
        </w:rPr>
        <w:t xml:space="preserve">Kaebusi tuleb palju. Vihjeid u 1000 </w:t>
      </w:r>
      <w:r w:rsidR="00904257">
        <w:rPr>
          <w:rFonts w:ascii="Times New Roman" w:hAnsi="Times New Roman" w:cs="Times New Roman"/>
        </w:rPr>
        <w:t xml:space="preserve"> aastas </w:t>
      </w:r>
      <w:r w:rsidR="00FB0C1F">
        <w:rPr>
          <w:rFonts w:ascii="Times New Roman" w:hAnsi="Times New Roman" w:cs="Times New Roman"/>
        </w:rPr>
        <w:t>ja umbes 50% juhtumistest on leid mingi rikkumise kohta. Päri</w:t>
      </w:r>
      <w:r w:rsidR="00904257">
        <w:rPr>
          <w:rFonts w:ascii="Times New Roman" w:hAnsi="Times New Roman" w:cs="Times New Roman"/>
        </w:rPr>
        <w:t>s keerulisi olukordi on samuti sh neid</w:t>
      </w:r>
      <w:r w:rsidR="00FB0C1F">
        <w:rPr>
          <w:rFonts w:ascii="Times New Roman" w:hAnsi="Times New Roman" w:cs="Times New Roman"/>
        </w:rPr>
        <w:t xml:space="preserve"> kus tuleb </w:t>
      </w:r>
      <w:r w:rsidR="00904257">
        <w:rPr>
          <w:rFonts w:ascii="Times New Roman" w:hAnsi="Times New Roman" w:cs="Times New Roman"/>
        </w:rPr>
        <w:t xml:space="preserve"> loom </w:t>
      </w:r>
      <w:r w:rsidR="00FB0C1F">
        <w:rPr>
          <w:rFonts w:ascii="Times New Roman" w:hAnsi="Times New Roman" w:cs="Times New Roman"/>
        </w:rPr>
        <w:t>võõrandada</w:t>
      </w:r>
      <w:r w:rsidR="00904257">
        <w:rPr>
          <w:rFonts w:ascii="Times New Roman" w:hAnsi="Times New Roman" w:cs="Times New Roman"/>
        </w:rPr>
        <w:t>.</w:t>
      </w:r>
      <w:r w:rsidR="00FB0C1F">
        <w:rPr>
          <w:rFonts w:ascii="Times New Roman" w:hAnsi="Times New Roman" w:cs="Times New Roman"/>
        </w:rPr>
        <w:t xml:space="preserve"> </w:t>
      </w:r>
    </w:p>
    <w:p w14:paraId="7AA37B0E" w14:textId="77777777" w:rsidR="003F0FBF" w:rsidRDefault="00102231" w:rsidP="00416F7C">
      <w:pPr>
        <w:jc w:val="both"/>
        <w:rPr>
          <w:rFonts w:ascii="Times New Roman" w:hAnsi="Times New Roman" w:cs="Times New Roman"/>
        </w:rPr>
      </w:pPr>
      <w:r>
        <w:rPr>
          <w:rFonts w:ascii="Times New Roman" w:hAnsi="Times New Roman" w:cs="Times New Roman"/>
        </w:rPr>
        <w:t>U. Märtson</w:t>
      </w:r>
      <w:r w:rsidR="00FB0C1F">
        <w:rPr>
          <w:rFonts w:ascii="Times New Roman" w:hAnsi="Times New Roman" w:cs="Times New Roman"/>
        </w:rPr>
        <w:t>: Kas loomapäästmise puhul on märgata ka ärilist tegevust, kes neid kontrollib</w:t>
      </w:r>
      <w:r w:rsidR="00904257">
        <w:rPr>
          <w:rFonts w:ascii="Times New Roman" w:hAnsi="Times New Roman" w:cs="Times New Roman"/>
        </w:rPr>
        <w:t>?</w:t>
      </w:r>
      <w:r w:rsidR="00FB0C1F">
        <w:rPr>
          <w:rFonts w:ascii="Times New Roman" w:hAnsi="Times New Roman" w:cs="Times New Roman"/>
        </w:rPr>
        <w:t xml:space="preserve"> </w:t>
      </w:r>
    </w:p>
    <w:p w14:paraId="6CB4B302" w14:textId="77777777" w:rsidR="003F0FBF" w:rsidRDefault="00416F7C" w:rsidP="00416F7C">
      <w:pPr>
        <w:jc w:val="both"/>
        <w:rPr>
          <w:rFonts w:ascii="Times New Roman" w:hAnsi="Times New Roman" w:cs="Times New Roman"/>
        </w:rPr>
      </w:pPr>
      <w:r>
        <w:rPr>
          <w:rFonts w:ascii="Times New Roman" w:hAnsi="Times New Roman" w:cs="Times New Roman"/>
        </w:rPr>
        <w:t>H-</w:t>
      </w:r>
      <w:proofErr w:type="spellStart"/>
      <w:r>
        <w:rPr>
          <w:rFonts w:ascii="Times New Roman" w:hAnsi="Times New Roman" w:cs="Times New Roman"/>
        </w:rPr>
        <w:t>M.Viitmann</w:t>
      </w:r>
      <w:proofErr w:type="spellEnd"/>
      <w:r>
        <w:rPr>
          <w:rFonts w:ascii="Times New Roman" w:hAnsi="Times New Roman" w:cs="Times New Roman"/>
        </w:rPr>
        <w:t>:</w:t>
      </w:r>
      <w:r w:rsidR="00102231">
        <w:rPr>
          <w:rFonts w:ascii="Times New Roman" w:hAnsi="Times New Roman" w:cs="Times New Roman"/>
        </w:rPr>
        <w:t xml:space="preserve"> </w:t>
      </w:r>
      <w:r w:rsidR="00FB0C1F">
        <w:rPr>
          <w:rFonts w:ascii="Times New Roman" w:hAnsi="Times New Roman" w:cs="Times New Roman"/>
        </w:rPr>
        <w:t>Loomatervise määruse j</w:t>
      </w:r>
      <w:r w:rsidR="00904257">
        <w:rPr>
          <w:rFonts w:ascii="Times New Roman" w:hAnsi="Times New Roman" w:cs="Times New Roman"/>
        </w:rPr>
        <w:t>õustumise järgselt tekib nende üle</w:t>
      </w:r>
      <w:r w:rsidR="00FB0C1F">
        <w:rPr>
          <w:rFonts w:ascii="Times New Roman" w:hAnsi="Times New Roman" w:cs="Times New Roman"/>
        </w:rPr>
        <w:t xml:space="preserve"> kontroll. Ütleb, et kes on lemmikloom ja kes on peetav maismaaloom</w:t>
      </w:r>
      <w:r w:rsidR="00D74718">
        <w:rPr>
          <w:rFonts w:ascii="Times New Roman" w:hAnsi="Times New Roman" w:cs="Times New Roman"/>
        </w:rPr>
        <w:t>,</w:t>
      </w:r>
      <w:r w:rsidR="00FB0C1F">
        <w:rPr>
          <w:rFonts w:ascii="Times New Roman" w:hAnsi="Times New Roman" w:cs="Times New Roman"/>
        </w:rPr>
        <w:t xml:space="preserve"> kes on koer v</w:t>
      </w:r>
      <w:r w:rsidR="00D74718">
        <w:rPr>
          <w:rFonts w:ascii="Times New Roman" w:hAnsi="Times New Roman" w:cs="Times New Roman"/>
        </w:rPr>
        <w:t>õi</w:t>
      </w:r>
      <w:r w:rsidR="00FB0C1F">
        <w:rPr>
          <w:rFonts w:ascii="Times New Roman" w:hAnsi="Times New Roman" w:cs="Times New Roman"/>
        </w:rPr>
        <w:t xml:space="preserve"> kass keda peetakse muudel eesmärgil kui isiklik </w:t>
      </w:r>
      <w:r w:rsidR="00FB0C1F">
        <w:rPr>
          <w:rFonts w:ascii="Times New Roman" w:hAnsi="Times New Roman" w:cs="Times New Roman"/>
        </w:rPr>
        <w:lastRenderedPageBreak/>
        <w:t xml:space="preserve">huvi. Kõik poed, </w:t>
      </w:r>
      <w:proofErr w:type="spellStart"/>
      <w:r w:rsidR="00FB0C1F">
        <w:rPr>
          <w:rFonts w:ascii="Times New Roman" w:hAnsi="Times New Roman" w:cs="Times New Roman"/>
        </w:rPr>
        <w:t>kennelid</w:t>
      </w:r>
      <w:proofErr w:type="spellEnd"/>
      <w:r w:rsidR="00FB0C1F">
        <w:rPr>
          <w:rFonts w:ascii="Times New Roman" w:hAnsi="Times New Roman" w:cs="Times New Roman"/>
        </w:rPr>
        <w:t xml:space="preserve"> jne ning peavad olema PRIA registris ja tegevusloaga teatud juhtumitel. Vahel tuleb nõudeid järgida, kas tiheasustus alal varjupaik ja kas 20 koera korteris on lubatud. Meie saame need loomad üle anda tegevusloaga tegevuskohale. Riigi poolt </w:t>
      </w:r>
      <w:r w:rsidR="00102231">
        <w:rPr>
          <w:rFonts w:ascii="Times New Roman" w:hAnsi="Times New Roman" w:cs="Times New Roman"/>
        </w:rPr>
        <w:t>ära võetavate</w:t>
      </w:r>
      <w:r w:rsidR="00FB0C1F">
        <w:rPr>
          <w:rFonts w:ascii="Times New Roman" w:hAnsi="Times New Roman" w:cs="Times New Roman"/>
        </w:rPr>
        <w:t xml:space="preserve"> </w:t>
      </w:r>
      <w:r w:rsidR="00D74718">
        <w:rPr>
          <w:rFonts w:ascii="Times New Roman" w:hAnsi="Times New Roman" w:cs="Times New Roman"/>
        </w:rPr>
        <w:t xml:space="preserve">loomade </w:t>
      </w:r>
      <w:r w:rsidR="00FB0C1F">
        <w:rPr>
          <w:rFonts w:ascii="Times New Roman" w:hAnsi="Times New Roman" w:cs="Times New Roman"/>
        </w:rPr>
        <w:t xml:space="preserve">puhul on meil lepingupartnerid. </w:t>
      </w:r>
    </w:p>
    <w:p w14:paraId="6B44355B" w14:textId="77777777" w:rsidR="003F0FBF" w:rsidRDefault="003F0FBF" w:rsidP="00416F7C">
      <w:pPr>
        <w:jc w:val="both"/>
        <w:rPr>
          <w:rFonts w:ascii="Times New Roman" w:hAnsi="Times New Roman" w:cs="Times New Roman"/>
        </w:rPr>
      </w:pPr>
    </w:p>
    <w:p w14:paraId="32BFD7F9" w14:textId="77777777" w:rsidR="003F0FBF" w:rsidRPr="00246659" w:rsidRDefault="00FB0C1F" w:rsidP="00246659">
      <w:pPr>
        <w:pStyle w:val="Loendilik"/>
        <w:numPr>
          <w:ilvl w:val="3"/>
          <w:numId w:val="38"/>
        </w:numPr>
        <w:ind w:left="284" w:hanging="284"/>
        <w:jc w:val="both"/>
        <w:rPr>
          <w:rFonts w:ascii="Times New Roman" w:hAnsi="Times New Roman" w:cs="Times New Roman"/>
          <w:b/>
        </w:rPr>
      </w:pPr>
      <w:r w:rsidRPr="00246659">
        <w:rPr>
          <w:rFonts w:ascii="Times New Roman" w:hAnsi="Times New Roman" w:cs="Times New Roman"/>
          <w:b/>
        </w:rPr>
        <w:t>PÄEVAKORRAPUNKT</w:t>
      </w:r>
    </w:p>
    <w:p w14:paraId="04CD454D" w14:textId="77777777" w:rsidR="003F0FBF" w:rsidRDefault="00FB0C1F" w:rsidP="00416F7C">
      <w:pPr>
        <w:jc w:val="both"/>
        <w:rPr>
          <w:rFonts w:ascii="Times New Roman" w:hAnsi="Times New Roman" w:cs="Times New Roman"/>
          <w:b/>
        </w:rPr>
      </w:pPr>
      <w:r>
        <w:rPr>
          <w:rFonts w:ascii="Times New Roman" w:hAnsi="Times New Roman" w:cs="Times New Roman"/>
          <w:b/>
        </w:rPr>
        <w:t>CVO töörühma tegevusest</w:t>
      </w:r>
    </w:p>
    <w:p w14:paraId="51E84648" w14:textId="77777777" w:rsidR="003F0FBF" w:rsidRDefault="00FB0C1F" w:rsidP="00416F7C">
      <w:pPr>
        <w:jc w:val="both"/>
        <w:rPr>
          <w:rFonts w:ascii="Times New Roman" w:hAnsi="Times New Roman" w:cs="Times New Roman"/>
        </w:rPr>
      </w:pPr>
      <w:r>
        <w:rPr>
          <w:rFonts w:ascii="Times New Roman" w:hAnsi="Times New Roman" w:cs="Times New Roman"/>
        </w:rPr>
        <w:t>EK töörühmad valmistavad ette seaduseelnõusid.</w:t>
      </w:r>
    </w:p>
    <w:p w14:paraId="56DD118B" w14:textId="77777777" w:rsidR="003F0FBF" w:rsidRDefault="00FB0C1F" w:rsidP="00416F7C">
      <w:pPr>
        <w:jc w:val="both"/>
        <w:rPr>
          <w:rFonts w:ascii="Times New Roman" w:hAnsi="Times New Roman" w:cs="Times New Roman"/>
        </w:rPr>
      </w:pPr>
      <w:r>
        <w:rPr>
          <w:rFonts w:ascii="Times New Roman" w:hAnsi="Times New Roman" w:cs="Times New Roman"/>
        </w:rPr>
        <w:t xml:space="preserve">CVO töörühm COPS töörühm – need on EL nõukogu töörühm. Ministrite kogum ja liikmesriigid saavad kokku ja arutvad suuri strateegilisi küsimusi. Komisjoni esitab PAF istungid ja SAK </w:t>
      </w:r>
      <w:proofErr w:type="spellStart"/>
      <w:r>
        <w:rPr>
          <w:rFonts w:ascii="Times New Roman" w:hAnsi="Times New Roman" w:cs="Times New Roman"/>
        </w:rPr>
        <w:t>tsoneerimine</w:t>
      </w:r>
      <w:proofErr w:type="spellEnd"/>
      <w:r>
        <w:rPr>
          <w:rFonts w:ascii="Times New Roman" w:hAnsi="Times New Roman" w:cs="Times New Roman"/>
        </w:rPr>
        <w:t xml:space="preserve"> jne</w:t>
      </w:r>
    </w:p>
    <w:p w14:paraId="79F6F615" w14:textId="77777777" w:rsidR="003F0FBF" w:rsidRDefault="00FB0C1F" w:rsidP="00416F7C">
      <w:pPr>
        <w:jc w:val="both"/>
        <w:rPr>
          <w:rFonts w:ascii="Times New Roman" w:hAnsi="Times New Roman" w:cs="Times New Roman"/>
        </w:rPr>
      </w:pPr>
      <w:r>
        <w:rPr>
          <w:rFonts w:ascii="Times New Roman" w:hAnsi="Times New Roman" w:cs="Times New Roman"/>
        </w:rPr>
        <w:t>CVO töörühm 1977 ja mandaat uuendati 2021. See on nõuandev, suunav soovitav str</w:t>
      </w:r>
      <w:r w:rsidR="00102231">
        <w:rPr>
          <w:rFonts w:ascii="Times New Roman" w:hAnsi="Times New Roman" w:cs="Times New Roman"/>
        </w:rPr>
        <w:t>ateegiat</w:t>
      </w:r>
      <w:r>
        <w:rPr>
          <w:rFonts w:ascii="Times New Roman" w:hAnsi="Times New Roman" w:cs="Times New Roman"/>
        </w:rPr>
        <w:t xml:space="preserve"> pika panev töörühm. Rakendusasutuste juhid osalevad seal, kuidas EL õiguse </w:t>
      </w:r>
      <w:r w:rsidR="00102231">
        <w:rPr>
          <w:rFonts w:ascii="Times New Roman" w:hAnsi="Times New Roman" w:cs="Times New Roman"/>
        </w:rPr>
        <w:t>rakendatakse</w:t>
      </w:r>
      <w:r>
        <w:rPr>
          <w:rFonts w:ascii="Times New Roman" w:hAnsi="Times New Roman" w:cs="Times New Roman"/>
        </w:rPr>
        <w:t>. Kui on vaja suundasid anda ja missugused eesmärgid, suunised antakse töörühma poolt ja komisjon saab rakendamiseks.</w:t>
      </w:r>
    </w:p>
    <w:p w14:paraId="124B75BF" w14:textId="77777777" w:rsidR="003F0FBF" w:rsidRDefault="00FB0C1F" w:rsidP="00416F7C">
      <w:pPr>
        <w:jc w:val="both"/>
        <w:rPr>
          <w:rFonts w:ascii="Times New Roman" w:hAnsi="Times New Roman" w:cs="Times New Roman"/>
        </w:rPr>
      </w:pPr>
      <w:r>
        <w:rPr>
          <w:rFonts w:ascii="Times New Roman" w:hAnsi="Times New Roman" w:cs="Times New Roman"/>
        </w:rPr>
        <w:t xml:space="preserve">Tehakse uuringud ja emiste puuris pidamise kohta näiteks oli viimati. Toimuvad bilateraalsed </w:t>
      </w:r>
      <w:proofErr w:type="spellStart"/>
      <w:r>
        <w:rPr>
          <w:rFonts w:ascii="Times New Roman" w:hAnsi="Times New Roman" w:cs="Times New Roman"/>
        </w:rPr>
        <w:t>multilateraased</w:t>
      </w:r>
      <w:proofErr w:type="spellEnd"/>
      <w:r>
        <w:rPr>
          <w:rFonts w:ascii="Times New Roman" w:hAnsi="Times New Roman" w:cs="Times New Roman"/>
        </w:rPr>
        <w:t xml:space="preserve"> arutelud kolmandate riikidega. Alati on meil juhised mis info alusel koostame memod. Üldiste printsiipide defineerimine on pikk protsess, kokkulepped </w:t>
      </w:r>
      <w:r w:rsidR="00102231">
        <w:rPr>
          <w:rFonts w:ascii="Times New Roman" w:hAnsi="Times New Roman" w:cs="Times New Roman"/>
        </w:rPr>
        <w:t xml:space="preserve">tulevad </w:t>
      </w:r>
      <w:r>
        <w:rPr>
          <w:rFonts w:ascii="Times New Roman" w:hAnsi="Times New Roman" w:cs="Times New Roman"/>
        </w:rPr>
        <w:t>komisjonilt, soovitused EK tööplaanidesse. Nõukogus on po</w:t>
      </w:r>
      <w:r w:rsidR="00102231">
        <w:rPr>
          <w:rFonts w:ascii="Times New Roman" w:hAnsi="Times New Roman" w:cs="Times New Roman"/>
        </w:rPr>
        <w:t>ol aasta kaupa eesistuja ja iga kord</w:t>
      </w:r>
      <w:r>
        <w:rPr>
          <w:rFonts w:ascii="Times New Roman" w:hAnsi="Times New Roman" w:cs="Times New Roman"/>
        </w:rPr>
        <w:t xml:space="preserve"> on omad prioriteetsed teemad. Eelmise aa</w:t>
      </w:r>
      <w:r w:rsidR="00102231">
        <w:rPr>
          <w:rFonts w:ascii="Times New Roman" w:hAnsi="Times New Roman" w:cs="Times New Roman"/>
        </w:rPr>
        <w:t xml:space="preserve">sta alguses prioriteed </w:t>
      </w:r>
      <w:r>
        <w:rPr>
          <w:rFonts w:ascii="Times New Roman" w:hAnsi="Times New Roman" w:cs="Times New Roman"/>
        </w:rPr>
        <w:t>ol</w:t>
      </w:r>
      <w:r w:rsidR="00102231">
        <w:rPr>
          <w:rFonts w:ascii="Times New Roman" w:hAnsi="Times New Roman" w:cs="Times New Roman"/>
        </w:rPr>
        <w:t xml:space="preserve">i lindude gripi vaktsineerimine. </w:t>
      </w:r>
      <w:r>
        <w:rPr>
          <w:rFonts w:ascii="Times New Roman" w:hAnsi="Times New Roman" w:cs="Times New Roman"/>
        </w:rPr>
        <w:t xml:space="preserve">Tsehhi keskendus SAK ja metssigade populatsiooni ohjamisele, õiguslikud nükked. Rootsi keskendus </w:t>
      </w:r>
      <w:proofErr w:type="spellStart"/>
      <w:r>
        <w:rPr>
          <w:rFonts w:ascii="Times New Roman" w:hAnsi="Times New Roman" w:cs="Times New Roman"/>
        </w:rPr>
        <w:t>zonoosidele</w:t>
      </w:r>
      <w:proofErr w:type="spellEnd"/>
      <w:r>
        <w:rPr>
          <w:rFonts w:ascii="Times New Roman" w:hAnsi="Times New Roman" w:cs="Times New Roman"/>
        </w:rPr>
        <w:t xml:space="preserve"> ja koo</w:t>
      </w:r>
      <w:r w:rsidR="00102231">
        <w:rPr>
          <w:rFonts w:ascii="Times New Roman" w:hAnsi="Times New Roman" w:cs="Times New Roman"/>
        </w:rPr>
        <w:t xml:space="preserve">stööle </w:t>
      </w:r>
      <w:proofErr w:type="spellStart"/>
      <w:r w:rsidR="00102231">
        <w:rPr>
          <w:rFonts w:ascii="Times New Roman" w:hAnsi="Times New Roman" w:cs="Times New Roman"/>
        </w:rPr>
        <w:t>inimtervise</w:t>
      </w:r>
      <w:proofErr w:type="spellEnd"/>
      <w:r w:rsidR="00102231">
        <w:rPr>
          <w:rFonts w:ascii="Times New Roman" w:hAnsi="Times New Roman" w:cs="Times New Roman"/>
        </w:rPr>
        <w:t xml:space="preserve"> agentuuridega</w:t>
      </w:r>
      <w:r>
        <w:rPr>
          <w:rFonts w:ascii="Times New Roman" w:hAnsi="Times New Roman" w:cs="Times New Roman"/>
        </w:rPr>
        <w:t xml:space="preserve">. </w:t>
      </w:r>
      <w:proofErr w:type="spellStart"/>
      <w:r>
        <w:rPr>
          <w:rFonts w:ascii="Times New Roman" w:hAnsi="Times New Roman" w:cs="Times New Roman"/>
        </w:rPr>
        <w:t>Baltopf</w:t>
      </w:r>
      <w:proofErr w:type="spellEnd"/>
      <w:r>
        <w:rPr>
          <w:rFonts w:ascii="Times New Roman" w:hAnsi="Times New Roman" w:cs="Times New Roman"/>
        </w:rPr>
        <w:t xml:space="preserve"> projektiga, et saada see teema jõuliselt edasi. Hispaania tegeleb pra</w:t>
      </w:r>
      <w:r w:rsidR="00102231">
        <w:rPr>
          <w:rFonts w:ascii="Times New Roman" w:hAnsi="Times New Roman" w:cs="Times New Roman"/>
        </w:rPr>
        <w:t>e</w:t>
      </w:r>
      <w:r>
        <w:rPr>
          <w:rFonts w:ascii="Times New Roman" w:hAnsi="Times New Roman" w:cs="Times New Roman"/>
        </w:rPr>
        <w:t xml:space="preserve">gu loomaveokite pesu ja </w:t>
      </w:r>
      <w:proofErr w:type="spellStart"/>
      <w:r>
        <w:rPr>
          <w:rFonts w:ascii="Times New Roman" w:hAnsi="Times New Roman" w:cs="Times New Roman"/>
        </w:rPr>
        <w:t>deso</w:t>
      </w:r>
      <w:proofErr w:type="spellEnd"/>
      <w:r w:rsidR="00102231">
        <w:rPr>
          <w:rFonts w:ascii="Times New Roman" w:hAnsi="Times New Roman" w:cs="Times New Roman"/>
        </w:rPr>
        <w:t xml:space="preserve"> teemaga</w:t>
      </w:r>
      <w:r>
        <w:rPr>
          <w:rFonts w:ascii="Times New Roman" w:hAnsi="Times New Roman" w:cs="Times New Roman"/>
        </w:rPr>
        <w:t xml:space="preserve">. Tavaliselt on meil 3 kohtumist Brüsselis ja üks mitteformaalne eesistuja riigis. Hispaanias septembris </w:t>
      </w:r>
      <w:proofErr w:type="spellStart"/>
      <w:r>
        <w:rPr>
          <w:rFonts w:ascii="Times New Roman" w:hAnsi="Times New Roman" w:cs="Times New Roman"/>
        </w:rPr>
        <w:t>bioturvalistus</w:t>
      </w:r>
      <w:proofErr w:type="spellEnd"/>
      <w:r>
        <w:rPr>
          <w:rFonts w:ascii="Times New Roman" w:hAnsi="Times New Roman" w:cs="Times New Roman"/>
        </w:rPr>
        <w:t xml:space="preserve"> veovahendite puhastus ja uuemad teadusuuringud lindude vaktsineerimisel</w:t>
      </w:r>
      <w:r w:rsidR="00102231">
        <w:rPr>
          <w:rFonts w:ascii="Times New Roman" w:hAnsi="Times New Roman" w:cs="Times New Roman"/>
        </w:rPr>
        <w:t>.</w:t>
      </w:r>
      <w:r>
        <w:rPr>
          <w:rFonts w:ascii="Times New Roman" w:hAnsi="Times New Roman" w:cs="Times New Roman"/>
        </w:rPr>
        <w:t xml:space="preserve"> Komisjoni esindajad tutvustasid õigusakte ning anti ülevaade uutest puhangut</w:t>
      </w:r>
      <w:r w:rsidR="00102231">
        <w:rPr>
          <w:rFonts w:ascii="Times New Roman" w:hAnsi="Times New Roman" w:cs="Times New Roman"/>
        </w:rPr>
        <w:t>est. Rootsis oli SAK puhang</w:t>
      </w:r>
      <w:r>
        <w:rPr>
          <w:rFonts w:ascii="Times New Roman" w:hAnsi="Times New Roman" w:cs="Times New Roman"/>
        </w:rPr>
        <w:t xml:space="preserve">. Käisime lihaveise kasvandust külastamas ja seda viirust saime seal kohapeal tutvustai, et mis puhangu ajal toimus. </w:t>
      </w:r>
    </w:p>
    <w:p w14:paraId="73F0EC70" w14:textId="77777777" w:rsidR="003F0FBF" w:rsidRDefault="00102231" w:rsidP="00416F7C">
      <w:pPr>
        <w:jc w:val="both"/>
        <w:rPr>
          <w:rFonts w:ascii="Times New Roman" w:hAnsi="Times New Roman" w:cs="Times New Roman"/>
        </w:rPr>
      </w:pPr>
      <w:r>
        <w:rPr>
          <w:rFonts w:ascii="Times New Roman" w:hAnsi="Times New Roman" w:cs="Times New Roman"/>
        </w:rPr>
        <w:t>U. Märtson</w:t>
      </w:r>
      <w:r w:rsidR="00FB0C1F">
        <w:rPr>
          <w:rFonts w:ascii="Times New Roman" w:hAnsi="Times New Roman" w:cs="Times New Roman"/>
        </w:rPr>
        <w:t xml:space="preserve">: </w:t>
      </w:r>
      <w:r>
        <w:rPr>
          <w:rFonts w:ascii="Times New Roman" w:hAnsi="Times New Roman" w:cs="Times New Roman"/>
        </w:rPr>
        <w:t>M</w:t>
      </w:r>
      <w:r w:rsidR="00FB0C1F">
        <w:rPr>
          <w:rFonts w:ascii="Times New Roman" w:hAnsi="Times New Roman" w:cs="Times New Roman"/>
        </w:rPr>
        <w:t>is transpordivahenditega muutumas, mis on suundumused nõuete osas on töös?</w:t>
      </w:r>
    </w:p>
    <w:p w14:paraId="7CAB6C89" w14:textId="77777777" w:rsidR="003F0FBF" w:rsidRDefault="00416F7C" w:rsidP="00416F7C">
      <w:pPr>
        <w:jc w:val="both"/>
        <w:rPr>
          <w:rFonts w:ascii="Times New Roman" w:hAnsi="Times New Roman" w:cs="Times New Roman"/>
        </w:rPr>
      </w:pPr>
      <w:r>
        <w:rPr>
          <w:rFonts w:ascii="Times New Roman" w:hAnsi="Times New Roman" w:cs="Times New Roman"/>
        </w:rPr>
        <w:t>H-</w:t>
      </w:r>
      <w:proofErr w:type="spellStart"/>
      <w:r>
        <w:rPr>
          <w:rFonts w:ascii="Times New Roman" w:hAnsi="Times New Roman" w:cs="Times New Roman"/>
        </w:rPr>
        <w:t>M.</w:t>
      </w:r>
      <w:r w:rsidR="00102231">
        <w:rPr>
          <w:rFonts w:ascii="Times New Roman" w:hAnsi="Times New Roman" w:cs="Times New Roman"/>
        </w:rPr>
        <w:t>Viitmann</w:t>
      </w:r>
      <w:proofErr w:type="spellEnd"/>
      <w:r w:rsidR="00102231">
        <w:rPr>
          <w:rFonts w:ascii="Times New Roman" w:hAnsi="Times New Roman" w:cs="Times New Roman"/>
        </w:rPr>
        <w:t>:</w:t>
      </w:r>
      <w:r w:rsidR="00FB0C1F">
        <w:rPr>
          <w:rFonts w:ascii="Times New Roman" w:hAnsi="Times New Roman" w:cs="Times New Roman"/>
        </w:rPr>
        <w:t xml:space="preserve"> Otsuseid pole veel. Pesu ja </w:t>
      </w:r>
      <w:proofErr w:type="spellStart"/>
      <w:r w:rsidR="00FB0C1F">
        <w:rPr>
          <w:rFonts w:ascii="Times New Roman" w:hAnsi="Times New Roman" w:cs="Times New Roman"/>
        </w:rPr>
        <w:t>deso</w:t>
      </w:r>
      <w:proofErr w:type="spellEnd"/>
      <w:r w:rsidR="00FB0C1F">
        <w:rPr>
          <w:rFonts w:ascii="Times New Roman" w:hAnsi="Times New Roman" w:cs="Times New Roman"/>
        </w:rPr>
        <w:t xml:space="preserve"> oli teemaks aga seal ei ole liikmesriikidel ühtset seisukohta. Komisjonile ei saa veel suuniseid anda. Arvamuste paljusus. Anti täiendav t</w:t>
      </w:r>
      <w:r w:rsidR="00102231">
        <w:rPr>
          <w:rFonts w:ascii="Times New Roman" w:hAnsi="Times New Roman" w:cs="Times New Roman"/>
        </w:rPr>
        <w:t>ähtaeg. Järgmine kohtumine on 4-</w:t>
      </w:r>
      <w:r w:rsidR="00FB0C1F">
        <w:rPr>
          <w:rFonts w:ascii="Times New Roman" w:hAnsi="Times New Roman" w:cs="Times New Roman"/>
        </w:rPr>
        <w:t>5</w:t>
      </w:r>
      <w:r w:rsidR="00102231">
        <w:rPr>
          <w:rFonts w:ascii="Times New Roman" w:hAnsi="Times New Roman" w:cs="Times New Roman"/>
        </w:rPr>
        <w:t>.</w:t>
      </w:r>
      <w:r w:rsidR="00FB0C1F">
        <w:rPr>
          <w:rFonts w:ascii="Times New Roman" w:hAnsi="Times New Roman" w:cs="Times New Roman"/>
        </w:rPr>
        <w:t xml:space="preserve"> detsember ja lindude gripi vaktsineerimine on teemaks. </w:t>
      </w:r>
      <w:r w:rsidR="00FB0C1F" w:rsidRPr="00102231">
        <w:rPr>
          <w:rFonts w:ascii="Times New Roman" w:hAnsi="Times New Roman" w:cs="Times New Roman"/>
        </w:rPr>
        <w:t>WOA</w:t>
      </w:r>
      <w:r w:rsidR="00102231">
        <w:rPr>
          <w:rFonts w:ascii="Times New Roman" w:hAnsi="Times New Roman" w:cs="Times New Roman"/>
        </w:rPr>
        <w:t>H</w:t>
      </w:r>
      <w:r w:rsidR="00FB0C1F" w:rsidRPr="00102231">
        <w:rPr>
          <w:rFonts w:ascii="Times New Roman" w:hAnsi="Times New Roman" w:cs="Times New Roman"/>
        </w:rPr>
        <w:t xml:space="preserve"> liikmesriigid</w:t>
      </w:r>
      <w:r w:rsidR="00FB0C1F">
        <w:rPr>
          <w:rFonts w:ascii="Times New Roman" w:hAnsi="Times New Roman" w:cs="Times New Roman"/>
        </w:rPr>
        <w:t xml:space="preserve"> kipuvad reeglitest mööda vaatama. Meil on tooteid selle tõttu raske turgudele saada. </w:t>
      </w:r>
    </w:p>
    <w:p w14:paraId="576FBAAE" w14:textId="77777777" w:rsidR="00102231" w:rsidRDefault="00102231" w:rsidP="00416F7C">
      <w:pPr>
        <w:jc w:val="both"/>
        <w:rPr>
          <w:rFonts w:ascii="Times New Roman" w:hAnsi="Times New Roman" w:cs="Times New Roman"/>
        </w:rPr>
      </w:pPr>
    </w:p>
    <w:p w14:paraId="7459893D" w14:textId="77777777" w:rsidR="003F0FBF" w:rsidRPr="00246659" w:rsidRDefault="00FB0C1F" w:rsidP="00246659">
      <w:pPr>
        <w:pStyle w:val="Loendilik"/>
        <w:numPr>
          <w:ilvl w:val="3"/>
          <w:numId w:val="38"/>
        </w:numPr>
        <w:ind w:left="284" w:hanging="284"/>
        <w:jc w:val="both"/>
        <w:rPr>
          <w:rFonts w:ascii="Times New Roman" w:hAnsi="Times New Roman" w:cs="Times New Roman"/>
          <w:b/>
        </w:rPr>
      </w:pPr>
      <w:r w:rsidRPr="00246659">
        <w:rPr>
          <w:rFonts w:ascii="Times New Roman" w:hAnsi="Times New Roman" w:cs="Times New Roman"/>
          <w:b/>
        </w:rPr>
        <w:t>PÄEVAKORRAPUNKT</w:t>
      </w:r>
    </w:p>
    <w:p w14:paraId="29F2D5CF" w14:textId="77777777" w:rsidR="003F0FBF" w:rsidRDefault="00FB0C1F" w:rsidP="00416F7C">
      <w:pPr>
        <w:jc w:val="both"/>
        <w:rPr>
          <w:rFonts w:ascii="Times New Roman" w:hAnsi="Times New Roman" w:cs="Times New Roman"/>
          <w:b/>
        </w:rPr>
      </w:pPr>
      <w:r>
        <w:rPr>
          <w:rFonts w:ascii="Times New Roman" w:hAnsi="Times New Roman" w:cs="Times New Roman"/>
          <w:b/>
        </w:rPr>
        <w:t>Otsustati, et mida arutada järgmisel korral:</w:t>
      </w:r>
    </w:p>
    <w:p w14:paraId="6401285C" w14:textId="77777777" w:rsidR="003F0FBF" w:rsidRPr="005B5FA5" w:rsidRDefault="00FB0C1F" w:rsidP="005B5FA5">
      <w:pPr>
        <w:pStyle w:val="Loendilik"/>
        <w:numPr>
          <w:ilvl w:val="0"/>
          <w:numId w:val="47"/>
        </w:numPr>
        <w:jc w:val="both"/>
        <w:rPr>
          <w:rFonts w:ascii="Times New Roman" w:hAnsi="Times New Roman" w:cs="Times New Roman"/>
        </w:rPr>
      </w:pPr>
      <w:r w:rsidRPr="005B5FA5">
        <w:rPr>
          <w:rFonts w:ascii="Times New Roman" w:hAnsi="Times New Roman" w:cs="Times New Roman"/>
        </w:rPr>
        <w:t>Valimised järgmise KN liikmete osas</w:t>
      </w:r>
    </w:p>
    <w:p w14:paraId="1B763A2D" w14:textId="77777777" w:rsidR="003F0FBF" w:rsidRPr="005B5FA5" w:rsidRDefault="00FB0C1F" w:rsidP="005B5FA5">
      <w:pPr>
        <w:pStyle w:val="Loendilik"/>
        <w:numPr>
          <w:ilvl w:val="0"/>
          <w:numId w:val="47"/>
        </w:numPr>
        <w:jc w:val="both"/>
        <w:rPr>
          <w:rFonts w:ascii="Times New Roman" w:hAnsi="Times New Roman" w:cs="Times New Roman"/>
        </w:rPr>
      </w:pPr>
      <w:r w:rsidRPr="005B5FA5">
        <w:rPr>
          <w:rFonts w:ascii="Times New Roman" w:hAnsi="Times New Roman" w:cs="Times New Roman"/>
        </w:rPr>
        <w:t>Ravimite arvestus</w:t>
      </w:r>
    </w:p>
    <w:p w14:paraId="21A28147" w14:textId="77777777" w:rsidR="003F0FBF" w:rsidRPr="005B5FA5" w:rsidRDefault="00FB0C1F" w:rsidP="005B5FA5">
      <w:pPr>
        <w:pStyle w:val="Loendilik"/>
        <w:numPr>
          <w:ilvl w:val="0"/>
          <w:numId w:val="47"/>
        </w:numPr>
        <w:jc w:val="both"/>
        <w:rPr>
          <w:rFonts w:ascii="Times New Roman" w:hAnsi="Times New Roman" w:cs="Times New Roman"/>
        </w:rPr>
      </w:pPr>
      <w:r w:rsidRPr="005B5FA5">
        <w:rPr>
          <w:rFonts w:ascii="Times New Roman" w:hAnsi="Times New Roman" w:cs="Times New Roman"/>
        </w:rPr>
        <w:t xml:space="preserve">Registrite teemad, mured. </w:t>
      </w:r>
    </w:p>
    <w:p w14:paraId="72464BB8" w14:textId="77777777" w:rsidR="003F0FBF" w:rsidRPr="005B5FA5" w:rsidRDefault="00FB0C1F" w:rsidP="005B5FA5">
      <w:pPr>
        <w:pStyle w:val="Loendilik"/>
        <w:numPr>
          <w:ilvl w:val="0"/>
          <w:numId w:val="47"/>
        </w:numPr>
        <w:jc w:val="both"/>
        <w:rPr>
          <w:rFonts w:ascii="Times New Roman" w:hAnsi="Times New Roman" w:cs="Times New Roman"/>
        </w:rPr>
      </w:pPr>
      <w:r w:rsidRPr="005B5FA5">
        <w:rPr>
          <w:rFonts w:ascii="Times New Roman" w:hAnsi="Times New Roman" w:cs="Times New Roman"/>
        </w:rPr>
        <w:t xml:space="preserve">Järelevalve tulemuste vaatamine – kas saaks? Mis valdkonnad? Toit? Rikkumised ja nende põhjused. Aianduse tulemused. Üldine ülevaade ka PTA tegevustest. </w:t>
      </w:r>
    </w:p>
    <w:p w14:paraId="0DD3C443" w14:textId="77777777" w:rsidR="003F0FBF" w:rsidRPr="005B5FA5" w:rsidRDefault="00FB0C1F" w:rsidP="005B5FA5">
      <w:pPr>
        <w:pStyle w:val="Loendilik"/>
        <w:numPr>
          <w:ilvl w:val="0"/>
          <w:numId w:val="47"/>
        </w:numPr>
        <w:jc w:val="both"/>
        <w:rPr>
          <w:rFonts w:ascii="Times New Roman" w:hAnsi="Times New Roman" w:cs="Times New Roman"/>
          <w:b/>
        </w:rPr>
      </w:pPr>
      <w:r w:rsidRPr="005B5FA5">
        <w:rPr>
          <w:rFonts w:ascii="Times New Roman" w:hAnsi="Times New Roman" w:cs="Times New Roman"/>
        </w:rPr>
        <w:t>Regioonide muudatused ja prioriteedid</w:t>
      </w:r>
      <w:r w:rsidRPr="005B5FA5">
        <w:rPr>
          <w:rFonts w:ascii="Times New Roman" w:hAnsi="Times New Roman" w:cs="Times New Roman"/>
          <w:b/>
        </w:rPr>
        <w:t xml:space="preserve">. </w:t>
      </w:r>
    </w:p>
    <w:p w14:paraId="101CFFE8" w14:textId="77777777" w:rsidR="003F0FBF" w:rsidRDefault="003F0FBF" w:rsidP="00416F7C">
      <w:pPr>
        <w:jc w:val="both"/>
        <w:rPr>
          <w:rFonts w:ascii="Times New Roman" w:hAnsi="Times New Roman" w:cs="Times New Roman"/>
          <w:b/>
        </w:rPr>
      </w:pPr>
    </w:p>
    <w:p w14:paraId="43921849" w14:textId="77777777" w:rsidR="003F0FBF" w:rsidRDefault="003F0FBF" w:rsidP="00416F7C">
      <w:pPr>
        <w:jc w:val="both"/>
        <w:rPr>
          <w:rFonts w:ascii="Times New Roman" w:hAnsi="Times New Roman" w:cs="Times New Roman"/>
        </w:rPr>
      </w:pPr>
    </w:p>
    <w:p w14:paraId="56BA7A6A" w14:textId="77777777" w:rsidR="003F0FBF" w:rsidRDefault="00FB0C1F" w:rsidP="00416F7C">
      <w:pPr>
        <w:jc w:val="both"/>
        <w:rPr>
          <w:rFonts w:ascii="Times New Roman" w:hAnsi="Times New Roman" w:cs="Times New Roman"/>
        </w:rPr>
      </w:pPr>
      <w:r>
        <w:rPr>
          <w:rFonts w:ascii="Times New Roman" w:hAnsi="Times New Roman" w:cs="Times New Roman"/>
        </w:rPr>
        <w:t>(allkirjastatud digitaalselt)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(allkirjastatud digitaalselt)</w:t>
      </w:r>
      <w:r>
        <w:rPr>
          <w:rFonts w:ascii="Times New Roman" w:hAnsi="Times New Roman" w:cs="Times New Roman"/>
        </w:rPr>
        <w:tab/>
      </w:r>
      <w:r>
        <w:rPr>
          <w:rFonts w:ascii="Times New Roman" w:hAnsi="Times New Roman" w:cs="Times New Roman"/>
        </w:rPr>
        <w:tab/>
      </w:r>
    </w:p>
    <w:p w14:paraId="4AF722CD" w14:textId="77777777" w:rsidR="003F0FBF" w:rsidRDefault="00FB0C1F" w:rsidP="00416F7C">
      <w:pPr>
        <w:jc w:val="both"/>
        <w:rPr>
          <w:rFonts w:ascii="Times New Roman" w:hAnsi="Times New Roman" w:cs="Times New Roman"/>
        </w:rPr>
      </w:pPr>
      <w:r>
        <w:rPr>
          <w:rFonts w:ascii="Times New Roman" w:hAnsi="Times New Roman" w:cs="Times New Roman"/>
        </w:rPr>
        <w:t xml:space="preserve">Meeli Lindsaar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Katrin Leemet</w:t>
      </w:r>
    </w:p>
    <w:p w14:paraId="05FEFAB4" w14:textId="77777777" w:rsidR="003F0FBF" w:rsidRDefault="00FB0C1F" w:rsidP="00416F7C">
      <w:pPr>
        <w:jc w:val="both"/>
        <w:rPr>
          <w:rFonts w:ascii="Times New Roman" w:hAnsi="Times New Roman" w:cs="Times New Roman"/>
        </w:rPr>
      </w:pPr>
      <w:r>
        <w:rPr>
          <w:rFonts w:ascii="Times New Roman" w:hAnsi="Times New Roman" w:cs="Times New Roman"/>
        </w:rPr>
        <w:t>Koosoleku juhataja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Protokollija</w:t>
      </w:r>
    </w:p>
    <w:sectPr w:rsidR="003F0FBF" w:rsidSect="00416F7C">
      <w:footerReference w:type="default" r:id="rId11"/>
      <w:pgSz w:w="11906" w:h="16838"/>
      <w:pgMar w:top="1134" w:right="849"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939B7" w14:textId="77777777" w:rsidR="00FB0C1F" w:rsidRDefault="00FB0C1F">
      <w:pPr>
        <w:spacing w:after="0" w:line="240" w:lineRule="auto"/>
      </w:pPr>
      <w:r>
        <w:separator/>
      </w:r>
    </w:p>
  </w:endnote>
  <w:endnote w:type="continuationSeparator" w:id="0">
    <w:p w14:paraId="683D3BEB" w14:textId="77777777" w:rsidR="00FB0C1F" w:rsidRDefault="00FB0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150705"/>
      <w:docPartObj>
        <w:docPartGallery w:val="Page Numbers (Bottom of Page)"/>
        <w:docPartUnique/>
      </w:docPartObj>
    </w:sdtPr>
    <w:sdtEndPr/>
    <w:sdtContent>
      <w:p w14:paraId="3284E8D4" w14:textId="77777777" w:rsidR="003F0FBF" w:rsidRDefault="00FB0C1F">
        <w:pPr>
          <w:pStyle w:val="Jalus"/>
          <w:jc w:val="right"/>
        </w:pPr>
        <w:r>
          <w:fldChar w:fldCharType="begin"/>
        </w:r>
        <w:r>
          <w:instrText xml:space="preserve"> PAGE   \* MERGEFORMAT </w:instrText>
        </w:r>
        <w:r>
          <w:fldChar w:fldCharType="separate"/>
        </w:r>
        <w:r w:rsidR="005B5FA5">
          <w:rPr>
            <w:noProof/>
          </w:rPr>
          <w:t>1</w:t>
        </w:r>
        <w:r>
          <w:fldChar w:fldCharType="end"/>
        </w:r>
      </w:p>
    </w:sdtContent>
  </w:sdt>
  <w:p w14:paraId="2FE4E7D4" w14:textId="77777777" w:rsidR="003F0FBF" w:rsidRDefault="003F0FB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292B1" w14:textId="77777777" w:rsidR="00FB0C1F" w:rsidRDefault="00FB0C1F">
      <w:pPr>
        <w:spacing w:after="0" w:line="240" w:lineRule="auto"/>
      </w:pPr>
      <w:r>
        <w:separator/>
      </w:r>
    </w:p>
  </w:footnote>
  <w:footnote w:type="continuationSeparator" w:id="0">
    <w:p w14:paraId="4128F2DC" w14:textId="77777777" w:rsidR="00FB0C1F" w:rsidRDefault="00FB0C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1BE"/>
    <w:multiLevelType w:val="hybridMultilevel"/>
    <w:tmpl w:val="7C5A2BA4"/>
    <w:lvl w:ilvl="0" w:tplc="AB36DEC4">
      <w:start w:val="1"/>
      <w:numFmt w:val="upperLetter"/>
      <w:lvlText w:val="%1."/>
      <w:lvlJc w:val="left"/>
      <w:pPr>
        <w:ind w:left="720" w:hanging="360"/>
      </w:pPr>
      <w:rPr>
        <w:rFonts w:hint="default"/>
      </w:rPr>
    </w:lvl>
    <w:lvl w:ilvl="1" w:tplc="C8EEC98E">
      <w:start w:val="1"/>
      <w:numFmt w:val="lowerLetter"/>
      <w:lvlText w:val="%2."/>
      <w:lvlJc w:val="left"/>
      <w:pPr>
        <w:ind w:left="1440" w:hanging="360"/>
      </w:pPr>
    </w:lvl>
    <w:lvl w:ilvl="2" w:tplc="F0A22682">
      <w:start w:val="1"/>
      <w:numFmt w:val="lowerRoman"/>
      <w:lvlText w:val="%3."/>
      <w:lvlJc w:val="right"/>
      <w:pPr>
        <w:ind w:left="2160" w:hanging="180"/>
      </w:pPr>
    </w:lvl>
    <w:lvl w:ilvl="3" w:tplc="AB2682E4">
      <w:start w:val="1"/>
      <w:numFmt w:val="decimal"/>
      <w:lvlText w:val="%4."/>
      <w:lvlJc w:val="left"/>
      <w:pPr>
        <w:ind w:left="2880" w:hanging="360"/>
      </w:pPr>
    </w:lvl>
    <w:lvl w:ilvl="4" w:tplc="E508FBD4">
      <w:start w:val="1"/>
      <w:numFmt w:val="lowerLetter"/>
      <w:lvlText w:val="%5."/>
      <w:lvlJc w:val="left"/>
      <w:pPr>
        <w:ind w:left="3600" w:hanging="360"/>
      </w:pPr>
    </w:lvl>
    <w:lvl w:ilvl="5" w:tplc="916E96D4">
      <w:start w:val="1"/>
      <w:numFmt w:val="lowerRoman"/>
      <w:lvlText w:val="%6."/>
      <w:lvlJc w:val="right"/>
      <w:pPr>
        <w:ind w:left="4320" w:hanging="180"/>
      </w:pPr>
    </w:lvl>
    <w:lvl w:ilvl="6" w:tplc="DC94AD84">
      <w:start w:val="1"/>
      <w:numFmt w:val="decimal"/>
      <w:lvlText w:val="%7."/>
      <w:lvlJc w:val="left"/>
      <w:pPr>
        <w:ind w:left="5040" w:hanging="360"/>
      </w:pPr>
    </w:lvl>
    <w:lvl w:ilvl="7" w:tplc="48F65218">
      <w:start w:val="1"/>
      <w:numFmt w:val="lowerLetter"/>
      <w:lvlText w:val="%8."/>
      <w:lvlJc w:val="left"/>
      <w:pPr>
        <w:ind w:left="5760" w:hanging="360"/>
      </w:pPr>
    </w:lvl>
    <w:lvl w:ilvl="8" w:tplc="B3100F78">
      <w:start w:val="1"/>
      <w:numFmt w:val="lowerRoman"/>
      <w:lvlText w:val="%9."/>
      <w:lvlJc w:val="right"/>
      <w:pPr>
        <w:ind w:left="6480" w:hanging="180"/>
      </w:pPr>
    </w:lvl>
  </w:abstractNum>
  <w:abstractNum w:abstractNumId="1" w15:restartNumberingAfterBreak="0">
    <w:nsid w:val="00BF57BD"/>
    <w:multiLevelType w:val="hybridMultilevel"/>
    <w:tmpl w:val="806E7902"/>
    <w:lvl w:ilvl="0" w:tplc="9FA878DC">
      <w:start w:val="1"/>
      <w:numFmt w:val="decimal"/>
      <w:lvlText w:val="%1."/>
      <w:lvlJc w:val="left"/>
      <w:pPr>
        <w:ind w:left="990" w:hanging="630"/>
      </w:pPr>
      <w:rPr>
        <w:rFonts w:hint="default"/>
      </w:rPr>
    </w:lvl>
    <w:lvl w:ilvl="1" w:tplc="095C63E0">
      <w:start w:val="1"/>
      <w:numFmt w:val="lowerLetter"/>
      <w:lvlText w:val="%2."/>
      <w:lvlJc w:val="left"/>
      <w:pPr>
        <w:ind w:left="1440" w:hanging="360"/>
      </w:pPr>
    </w:lvl>
    <w:lvl w:ilvl="2" w:tplc="E8F6EA60">
      <w:start w:val="1"/>
      <w:numFmt w:val="lowerRoman"/>
      <w:lvlText w:val="%3."/>
      <w:lvlJc w:val="right"/>
      <w:pPr>
        <w:ind w:left="2160" w:hanging="180"/>
      </w:pPr>
    </w:lvl>
    <w:lvl w:ilvl="3" w:tplc="F5ECE448">
      <w:start w:val="1"/>
      <w:numFmt w:val="decimal"/>
      <w:lvlText w:val="%4."/>
      <w:lvlJc w:val="left"/>
      <w:pPr>
        <w:ind w:left="2880" w:hanging="360"/>
      </w:pPr>
    </w:lvl>
    <w:lvl w:ilvl="4" w:tplc="2216ECA8">
      <w:start w:val="1"/>
      <w:numFmt w:val="lowerLetter"/>
      <w:lvlText w:val="%5."/>
      <w:lvlJc w:val="left"/>
      <w:pPr>
        <w:ind w:left="3600" w:hanging="360"/>
      </w:pPr>
    </w:lvl>
    <w:lvl w:ilvl="5" w:tplc="88A0EEE2">
      <w:start w:val="1"/>
      <w:numFmt w:val="lowerRoman"/>
      <w:lvlText w:val="%6."/>
      <w:lvlJc w:val="right"/>
      <w:pPr>
        <w:ind w:left="4320" w:hanging="180"/>
      </w:pPr>
    </w:lvl>
    <w:lvl w:ilvl="6" w:tplc="E4483B8C">
      <w:start w:val="1"/>
      <w:numFmt w:val="decimal"/>
      <w:lvlText w:val="%7."/>
      <w:lvlJc w:val="left"/>
      <w:pPr>
        <w:ind w:left="5040" w:hanging="360"/>
      </w:pPr>
    </w:lvl>
    <w:lvl w:ilvl="7" w:tplc="D4CE68BE">
      <w:start w:val="1"/>
      <w:numFmt w:val="lowerLetter"/>
      <w:lvlText w:val="%8."/>
      <w:lvlJc w:val="left"/>
      <w:pPr>
        <w:ind w:left="5760" w:hanging="360"/>
      </w:pPr>
    </w:lvl>
    <w:lvl w:ilvl="8" w:tplc="ABB02920">
      <w:start w:val="1"/>
      <w:numFmt w:val="lowerRoman"/>
      <w:lvlText w:val="%9."/>
      <w:lvlJc w:val="right"/>
      <w:pPr>
        <w:ind w:left="6480" w:hanging="180"/>
      </w:pPr>
    </w:lvl>
  </w:abstractNum>
  <w:abstractNum w:abstractNumId="2" w15:restartNumberingAfterBreak="0">
    <w:nsid w:val="03155CE1"/>
    <w:multiLevelType w:val="hybridMultilevel"/>
    <w:tmpl w:val="B9185826"/>
    <w:lvl w:ilvl="0" w:tplc="0062318E">
      <w:start w:val="1"/>
      <w:numFmt w:val="upperLetter"/>
      <w:lvlText w:val="%1."/>
      <w:lvlJc w:val="left"/>
      <w:pPr>
        <w:ind w:left="1260" w:hanging="900"/>
      </w:pPr>
      <w:rPr>
        <w:rFonts w:hint="default"/>
      </w:rPr>
    </w:lvl>
    <w:lvl w:ilvl="1" w:tplc="9CB0A80A">
      <w:start w:val="1"/>
      <w:numFmt w:val="lowerLetter"/>
      <w:lvlText w:val="%2."/>
      <w:lvlJc w:val="left"/>
      <w:pPr>
        <w:ind w:left="1440" w:hanging="360"/>
      </w:pPr>
    </w:lvl>
    <w:lvl w:ilvl="2" w:tplc="19FE6C8E">
      <w:start w:val="1"/>
      <w:numFmt w:val="lowerRoman"/>
      <w:lvlText w:val="%3."/>
      <w:lvlJc w:val="right"/>
      <w:pPr>
        <w:ind w:left="2160" w:hanging="180"/>
      </w:pPr>
    </w:lvl>
    <w:lvl w:ilvl="3" w:tplc="DC067B7C">
      <w:start w:val="1"/>
      <w:numFmt w:val="decimal"/>
      <w:lvlText w:val="%4."/>
      <w:lvlJc w:val="left"/>
      <w:pPr>
        <w:ind w:left="2880" w:hanging="360"/>
      </w:pPr>
    </w:lvl>
    <w:lvl w:ilvl="4" w:tplc="A22E4628">
      <w:start w:val="1"/>
      <w:numFmt w:val="lowerLetter"/>
      <w:lvlText w:val="%5."/>
      <w:lvlJc w:val="left"/>
      <w:pPr>
        <w:ind w:left="3600" w:hanging="360"/>
      </w:pPr>
    </w:lvl>
    <w:lvl w:ilvl="5" w:tplc="DEB0C7EE">
      <w:start w:val="1"/>
      <w:numFmt w:val="lowerRoman"/>
      <w:lvlText w:val="%6."/>
      <w:lvlJc w:val="right"/>
      <w:pPr>
        <w:ind w:left="4320" w:hanging="180"/>
      </w:pPr>
    </w:lvl>
    <w:lvl w:ilvl="6" w:tplc="9DDC7024">
      <w:start w:val="1"/>
      <w:numFmt w:val="decimal"/>
      <w:lvlText w:val="%7."/>
      <w:lvlJc w:val="left"/>
      <w:pPr>
        <w:ind w:left="5040" w:hanging="360"/>
      </w:pPr>
    </w:lvl>
    <w:lvl w:ilvl="7" w:tplc="72CC8632">
      <w:start w:val="1"/>
      <w:numFmt w:val="lowerLetter"/>
      <w:lvlText w:val="%8."/>
      <w:lvlJc w:val="left"/>
      <w:pPr>
        <w:ind w:left="5760" w:hanging="360"/>
      </w:pPr>
    </w:lvl>
    <w:lvl w:ilvl="8" w:tplc="D1985FFC">
      <w:start w:val="1"/>
      <w:numFmt w:val="lowerRoman"/>
      <w:lvlText w:val="%9."/>
      <w:lvlJc w:val="right"/>
      <w:pPr>
        <w:ind w:left="6480" w:hanging="180"/>
      </w:pPr>
    </w:lvl>
  </w:abstractNum>
  <w:abstractNum w:abstractNumId="3" w15:restartNumberingAfterBreak="0">
    <w:nsid w:val="09855A72"/>
    <w:multiLevelType w:val="hybridMultilevel"/>
    <w:tmpl w:val="29749618"/>
    <w:lvl w:ilvl="0" w:tplc="9D24EA5C">
      <w:start w:val="1"/>
      <w:numFmt w:val="upperLetter"/>
      <w:lvlText w:val="%1."/>
      <w:lvlJc w:val="left"/>
      <w:pPr>
        <w:ind w:left="1515" w:hanging="1155"/>
      </w:pPr>
      <w:rPr>
        <w:rFonts w:hint="default"/>
      </w:rPr>
    </w:lvl>
    <w:lvl w:ilvl="1" w:tplc="5DAC1FA6">
      <w:start w:val="1"/>
      <w:numFmt w:val="lowerLetter"/>
      <w:lvlText w:val="%2."/>
      <w:lvlJc w:val="left"/>
      <w:pPr>
        <w:ind w:left="1440" w:hanging="360"/>
      </w:pPr>
    </w:lvl>
    <w:lvl w:ilvl="2" w:tplc="7408C5C2">
      <w:start w:val="1"/>
      <w:numFmt w:val="lowerRoman"/>
      <w:lvlText w:val="%3."/>
      <w:lvlJc w:val="right"/>
      <w:pPr>
        <w:ind w:left="2160" w:hanging="180"/>
      </w:pPr>
    </w:lvl>
    <w:lvl w:ilvl="3" w:tplc="614C0ADC">
      <w:start w:val="1"/>
      <w:numFmt w:val="decimal"/>
      <w:lvlText w:val="%4."/>
      <w:lvlJc w:val="left"/>
      <w:pPr>
        <w:ind w:left="2880" w:hanging="360"/>
      </w:pPr>
    </w:lvl>
    <w:lvl w:ilvl="4" w:tplc="0F3E272C">
      <w:start w:val="1"/>
      <w:numFmt w:val="lowerLetter"/>
      <w:lvlText w:val="%5."/>
      <w:lvlJc w:val="left"/>
      <w:pPr>
        <w:ind w:left="3600" w:hanging="360"/>
      </w:pPr>
    </w:lvl>
    <w:lvl w:ilvl="5" w:tplc="3850A3F8">
      <w:start w:val="1"/>
      <w:numFmt w:val="lowerRoman"/>
      <w:lvlText w:val="%6."/>
      <w:lvlJc w:val="right"/>
      <w:pPr>
        <w:ind w:left="4320" w:hanging="180"/>
      </w:pPr>
    </w:lvl>
    <w:lvl w:ilvl="6" w:tplc="066A4C6C">
      <w:start w:val="1"/>
      <w:numFmt w:val="decimal"/>
      <w:lvlText w:val="%7."/>
      <w:lvlJc w:val="left"/>
      <w:pPr>
        <w:ind w:left="5040" w:hanging="360"/>
      </w:pPr>
    </w:lvl>
    <w:lvl w:ilvl="7" w:tplc="419A22A0">
      <w:start w:val="1"/>
      <w:numFmt w:val="lowerLetter"/>
      <w:lvlText w:val="%8."/>
      <w:lvlJc w:val="left"/>
      <w:pPr>
        <w:ind w:left="5760" w:hanging="360"/>
      </w:pPr>
    </w:lvl>
    <w:lvl w:ilvl="8" w:tplc="BFEC4A6C">
      <w:start w:val="1"/>
      <w:numFmt w:val="lowerRoman"/>
      <w:lvlText w:val="%9."/>
      <w:lvlJc w:val="right"/>
      <w:pPr>
        <w:ind w:left="6480" w:hanging="180"/>
      </w:pPr>
    </w:lvl>
  </w:abstractNum>
  <w:abstractNum w:abstractNumId="4" w15:restartNumberingAfterBreak="0">
    <w:nsid w:val="0E285494"/>
    <w:multiLevelType w:val="hybridMultilevel"/>
    <w:tmpl w:val="58B45CC2"/>
    <w:lvl w:ilvl="0" w:tplc="02888CD2">
      <w:start w:val="1"/>
      <w:numFmt w:val="decimal"/>
      <w:lvlText w:val="%1."/>
      <w:lvlJc w:val="left"/>
      <w:pPr>
        <w:ind w:left="1146" w:hanging="360"/>
      </w:pPr>
      <w:rPr>
        <w:rFonts w:hint="default"/>
        <w:b w:val="0"/>
      </w:r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tentative="1">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5" w15:restartNumberingAfterBreak="0">
    <w:nsid w:val="0F887A53"/>
    <w:multiLevelType w:val="hybridMultilevel"/>
    <w:tmpl w:val="11FEBA38"/>
    <w:lvl w:ilvl="0" w:tplc="A0601374">
      <w:start w:val="1"/>
      <w:numFmt w:val="decimal"/>
      <w:lvlText w:val="%1."/>
      <w:lvlJc w:val="left"/>
      <w:pPr>
        <w:ind w:left="720" w:hanging="360"/>
      </w:pPr>
    </w:lvl>
    <w:lvl w:ilvl="1" w:tplc="B1B860C8">
      <w:start w:val="1"/>
      <w:numFmt w:val="lowerLetter"/>
      <w:lvlText w:val="%2."/>
      <w:lvlJc w:val="left"/>
      <w:pPr>
        <w:ind w:left="1440" w:hanging="360"/>
      </w:pPr>
    </w:lvl>
    <w:lvl w:ilvl="2" w:tplc="66DEEE22">
      <w:start w:val="1"/>
      <w:numFmt w:val="lowerRoman"/>
      <w:lvlText w:val="%3."/>
      <w:lvlJc w:val="right"/>
      <w:pPr>
        <w:ind w:left="2160" w:hanging="180"/>
      </w:pPr>
    </w:lvl>
    <w:lvl w:ilvl="3" w:tplc="1F2097B8">
      <w:start w:val="1"/>
      <w:numFmt w:val="decimal"/>
      <w:lvlText w:val="%4."/>
      <w:lvlJc w:val="left"/>
      <w:pPr>
        <w:ind w:left="2880" w:hanging="360"/>
      </w:pPr>
    </w:lvl>
    <w:lvl w:ilvl="4" w:tplc="017A15C4">
      <w:start w:val="1"/>
      <w:numFmt w:val="lowerLetter"/>
      <w:lvlText w:val="%5."/>
      <w:lvlJc w:val="left"/>
      <w:pPr>
        <w:ind w:left="3600" w:hanging="360"/>
      </w:pPr>
    </w:lvl>
    <w:lvl w:ilvl="5" w:tplc="7466DB62">
      <w:start w:val="1"/>
      <w:numFmt w:val="lowerRoman"/>
      <w:lvlText w:val="%6."/>
      <w:lvlJc w:val="right"/>
      <w:pPr>
        <w:ind w:left="4320" w:hanging="180"/>
      </w:pPr>
    </w:lvl>
    <w:lvl w:ilvl="6" w:tplc="C5CCAE96">
      <w:start w:val="1"/>
      <w:numFmt w:val="decimal"/>
      <w:lvlText w:val="%7."/>
      <w:lvlJc w:val="left"/>
      <w:pPr>
        <w:ind w:left="5040" w:hanging="360"/>
      </w:pPr>
    </w:lvl>
    <w:lvl w:ilvl="7" w:tplc="3246EF72">
      <w:start w:val="1"/>
      <w:numFmt w:val="lowerLetter"/>
      <w:lvlText w:val="%8."/>
      <w:lvlJc w:val="left"/>
      <w:pPr>
        <w:ind w:left="5760" w:hanging="360"/>
      </w:pPr>
    </w:lvl>
    <w:lvl w:ilvl="8" w:tplc="744CF564">
      <w:start w:val="1"/>
      <w:numFmt w:val="lowerRoman"/>
      <w:lvlText w:val="%9."/>
      <w:lvlJc w:val="right"/>
      <w:pPr>
        <w:ind w:left="6480" w:hanging="180"/>
      </w:pPr>
    </w:lvl>
  </w:abstractNum>
  <w:abstractNum w:abstractNumId="6" w15:restartNumberingAfterBreak="0">
    <w:nsid w:val="10524CA5"/>
    <w:multiLevelType w:val="hybridMultilevel"/>
    <w:tmpl w:val="1AA4750C"/>
    <w:lvl w:ilvl="0" w:tplc="DC02BC7C">
      <w:start w:val="1"/>
      <w:numFmt w:val="bullet"/>
      <w:lvlText w:val=""/>
      <w:lvlJc w:val="left"/>
      <w:pPr>
        <w:ind w:left="1080" w:hanging="720"/>
      </w:pPr>
      <w:rPr>
        <w:rFonts w:ascii="Times New Roman" w:eastAsiaTheme="minorHAnsi" w:hAnsi="Times New Roman" w:cs="Times New Roman" w:hint="default"/>
      </w:rPr>
    </w:lvl>
    <w:lvl w:ilvl="1" w:tplc="5EE02596">
      <w:start w:val="1"/>
      <w:numFmt w:val="bullet"/>
      <w:lvlText w:val="o"/>
      <w:lvlJc w:val="left"/>
      <w:pPr>
        <w:ind w:left="1440" w:hanging="360"/>
      </w:pPr>
      <w:rPr>
        <w:rFonts w:ascii="Courier New" w:hAnsi="Courier New" w:cs="Courier New" w:hint="default"/>
      </w:rPr>
    </w:lvl>
    <w:lvl w:ilvl="2" w:tplc="6D5CB9E6">
      <w:start w:val="1"/>
      <w:numFmt w:val="bullet"/>
      <w:lvlText w:val=""/>
      <w:lvlJc w:val="left"/>
      <w:pPr>
        <w:ind w:left="2160" w:hanging="360"/>
      </w:pPr>
      <w:rPr>
        <w:rFonts w:ascii="Wingdings" w:hAnsi="Wingdings" w:hint="default"/>
      </w:rPr>
    </w:lvl>
    <w:lvl w:ilvl="3" w:tplc="286C377A">
      <w:start w:val="1"/>
      <w:numFmt w:val="bullet"/>
      <w:lvlText w:val=""/>
      <w:lvlJc w:val="left"/>
      <w:pPr>
        <w:ind w:left="2880" w:hanging="360"/>
      </w:pPr>
      <w:rPr>
        <w:rFonts w:ascii="Symbol" w:hAnsi="Symbol" w:hint="default"/>
      </w:rPr>
    </w:lvl>
    <w:lvl w:ilvl="4" w:tplc="90F48ACE">
      <w:start w:val="1"/>
      <w:numFmt w:val="bullet"/>
      <w:lvlText w:val="o"/>
      <w:lvlJc w:val="left"/>
      <w:pPr>
        <w:ind w:left="3600" w:hanging="360"/>
      </w:pPr>
      <w:rPr>
        <w:rFonts w:ascii="Courier New" w:hAnsi="Courier New" w:cs="Courier New" w:hint="default"/>
      </w:rPr>
    </w:lvl>
    <w:lvl w:ilvl="5" w:tplc="617093A6">
      <w:start w:val="1"/>
      <w:numFmt w:val="bullet"/>
      <w:lvlText w:val=""/>
      <w:lvlJc w:val="left"/>
      <w:pPr>
        <w:ind w:left="4320" w:hanging="360"/>
      </w:pPr>
      <w:rPr>
        <w:rFonts w:ascii="Wingdings" w:hAnsi="Wingdings" w:hint="default"/>
      </w:rPr>
    </w:lvl>
    <w:lvl w:ilvl="6" w:tplc="DB225720">
      <w:start w:val="1"/>
      <w:numFmt w:val="bullet"/>
      <w:lvlText w:val=""/>
      <w:lvlJc w:val="left"/>
      <w:pPr>
        <w:ind w:left="5040" w:hanging="360"/>
      </w:pPr>
      <w:rPr>
        <w:rFonts w:ascii="Symbol" w:hAnsi="Symbol" w:hint="default"/>
      </w:rPr>
    </w:lvl>
    <w:lvl w:ilvl="7" w:tplc="DEB0CA2E">
      <w:start w:val="1"/>
      <w:numFmt w:val="bullet"/>
      <w:lvlText w:val="o"/>
      <w:lvlJc w:val="left"/>
      <w:pPr>
        <w:ind w:left="5760" w:hanging="360"/>
      </w:pPr>
      <w:rPr>
        <w:rFonts w:ascii="Courier New" w:hAnsi="Courier New" w:cs="Courier New" w:hint="default"/>
      </w:rPr>
    </w:lvl>
    <w:lvl w:ilvl="8" w:tplc="E35CF6D8">
      <w:start w:val="1"/>
      <w:numFmt w:val="bullet"/>
      <w:lvlText w:val=""/>
      <w:lvlJc w:val="left"/>
      <w:pPr>
        <w:ind w:left="6480" w:hanging="360"/>
      </w:pPr>
      <w:rPr>
        <w:rFonts w:ascii="Wingdings" w:hAnsi="Wingdings" w:hint="default"/>
      </w:rPr>
    </w:lvl>
  </w:abstractNum>
  <w:abstractNum w:abstractNumId="7" w15:restartNumberingAfterBreak="0">
    <w:nsid w:val="1181415C"/>
    <w:multiLevelType w:val="hybridMultilevel"/>
    <w:tmpl w:val="5428D55E"/>
    <w:lvl w:ilvl="0" w:tplc="1FF2F27A">
      <w:start w:val="1"/>
      <w:numFmt w:val="bullet"/>
      <w:lvlText w:val=""/>
      <w:lvlJc w:val="left"/>
      <w:pPr>
        <w:ind w:left="720" w:hanging="360"/>
      </w:pPr>
      <w:rPr>
        <w:rFonts w:ascii="Symbol" w:hAnsi="Symbol" w:hint="default"/>
      </w:rPr>
    </w:lvl>
    <w:lvl w:ilvl="1" w:tplc="BABA131A">
      <w:start w:val="1"/>
      <w:numFmt w:val="bullet"/>
      <w:lvlText w:val="o"/>
      <w:lvlJc w:val="left"/>
      <w:pPr>
        <w:ind w:left="1440" w:hanging="360"/>
      </w:pPr>
      <w:rPr>
        <w:rFonts w:ascii="Courier New" w:hAnsi="Courier New" w:cs="Courier New" w:hint="default"/>
      </w:rPr>
    </w:lvl>
    <w:lvl w:ilvl="2" w:tplc="2F7C131C">
      <w:start w:val="1"/>
      <w:numFmt w:val="bullet"/>
      <w:lvlText w:val=""/>
      <w:lvlJc w:val="left"/>
      <w:pPr>
        <w:ind w:left="2160" w:hanging="360"/>
      </w:pPr>
      <w:rPr>
        <w:rFonts w:ascii="Wingdings" w:hAnsi="Wingdings" w:hint="default"/>
      </w:rPr>
    </w:lvl>
    <w:lvl w:ilvl="3" w:tplc="6BC496CC">
      <w:start w:val="1"/>
      <w:numFmt w:val="bullet"/>
      <w:lvlText w:val=""/>
      <w:lvlJc w:val="left"/>
      <w:pPr>
        <w:ind w:left="2880" w:hanging="360"/>
      </w:pPr>
      <w:rPr>
        <w:rFonts w:ascii="Symbol" w:hAnsi="Symbol" w:hint="default"/>
      </w:rPr>
    </w:lvl>
    <w:lvl w:ilvl="4" w:tplc="8048BCA4">
      <w:start w:val="1"/>
      <w:numFmt w:val="bullet"/>
      <w:lvlText w:val="o"/>
      <w:lvlJc w:val="left"/>
      <w:pPr>
        <w:ind w:left="3600" w:hanging="360"/>
      </w:pPr>
      <w:rPr>
        <w:rFonts w:ascii="Courier New" w:hAnsi="Courier New" w:cs="Courier New" w:hint="default"/>
      </w:rPr>
    </w:lvl>
    <w:lvl w:ilvl="5" w:tplc="79E48714">
      <w:start w:val="1"/>
      <w:numFmt w:val="bullet"/>
      <w:lvlText w:val=""/>
      <w:lvlJc w:val="left"/>
      <w:pPr>
        <w:ind w:left="4320" w:hanging="360"/>
      </w:pPr>
      <w:rPr>
        <w:rFonts w:ascii="Wingdings" w:hAnsi="Wingdings" w:hint="default"/>
      </w:rPr>
    </w:lvl>
    <w:lvl w:ilvl="6" w:tplc="A3580874">
      <w:start w:val="1"/>
      <w:numFmt w:val="bullet"/>
      <w:lvlText w:val=""/>
      <w:lvlJc w:val="left"/>
      <w:pPr>
        <w:ind w:left="5040" w:hanging="360"/>
      </w:pPr>
      <w:rPr>
        <w:rFonts w:ascii="Symbol" w:hAnsi="Symbol" w:hint="default"/>
      </w:rPr>
    </w:lvl>
    <w:lvl w:ilvl="7" w:tplc="A1CEE2A6">
      <w:start w:val="1"/>
      <w:numFmt w:val="bullet"/>
      <w:lvlText w:val="o"/>
      <w:lvlJc w:val="left"/>
      <w:pPr>
        <w:ind w:left="5760" w:hanging="360"/>
      </w:pPr>
      <w:rPr>
        <w:rFonts w:ascii="Courier New" w:hAnsi="Courier New" w:cs="Courier New" w:hint="default"/>
      </w:rPr>
    </w:lvl>
    <w:lvl w:ilvl="8" w:tplc="A7063582">
      <w:start w:val="1"/>
      <w:numFmt w:val="bullet"/>
      <w:lvlText w:val=""/>
      <w:lvlJc w:val="left"/>
      <w:pPr>
        <w:ind w:left="6480" w:hanging="360"/>
      </w:pPr>
      <w:rPr>
        <w:rFonts w:ascii="Wingdings" w:hAnsi="Wingdings" w:hint="default"/>
      </w:rPr>
    </w:lvl>
  </w:abstractNum>
  <w:abstractNum w:abstractNumId="8" w15:restartNumberingAfterBreak="0">
    <w:nsid w:val="14D5691E"/>
    <w:multiLevelType w:val="hybridMultilevel"/>
    <w:tmpl w:val="D4C2BEDA"/>
    <w:lvl w:ilvl="0" w:tplc="4B1E52A6">
      <w:start w:val="1"/>
      <w:numFmt w:val="decimal"/>
      <w:lvlText w:val="%1."/>
      <w:lvlJc w:val="left"/>
      <w:pPr>
        <w:tabs>
          <w:tab w:val="num" w:pos="720"/>
        </w:tabs>
        <w:ind w:left="720" w:hanging="720"/>
      </w:pPr>
    </w:lvl>
    <w:lvl w:ilvl="1" w:tplc="32381800">
      <w:start w:val="1"/>
      <w:numFmt w:val="decimal"/>
      <w:lvlText w:val="%2."/>
      <w:lvlJc w:val="left"/>
      <w:pPr>
        <w:tabs>
          <w:tab w:val="num" w:pos="1440"/>
        </w:tabs>
        <w:ind w:left="1440" w:hanging="720"/>
      </w:pPr>
    </w:lvl>
    <w:lvl w:ilvl="2" w:tplc="1354ED92">
      <w:start w:val="1"/>
      <w:numFmt w:val="decimal"/>
      <w:lvlText w:val="%3."/>
      <w:lvlJc w:val="left"/>
      <w:pPr>
        <w:tabs>
          <w:tab w:val="num" w:pos="2160"/>
        </w:tabs>
        <w:ind w:left="2160" w:hanging="720"/>
      </w:pPr>
    </w:lvl>
    <w:lvl w:ilvl="3" w:tplc="81F4D0F0">
      <w:start w:val="1"/>
      <w:numFmt w:val="decimal"/>
      <w:lvlText w:val="%4."/>
      <w:lvlJc w:val="left"/>
      <w:pPr>
        <w:tabs>
          <w:tab w:val="num" w:pos="2880"/>
        </w:tabs>
        <w:ind w:left="2880" w:hanging="720"/>
      </w:pPr>
    </w:lvl>
    <w:lvl w:ilvl="4" w:tplc="FE5A59F0">
      <w:start w:val="1"/>
      <w:numFmt w:val="decimal"/>
      <w:lvlText w:val="%5."/>
      <w:lvlJc w:val="left"/>
      <w:pPr>
        <w:tabs>
          <w:tab w:val="num" w:pos="3600"/>
        </w:tabs>
        <w:ind w:left="3600" w:hanging="720"/>
      </w:pPr>
    </w:lvl>
    <w:lvl w:ilvl="5" w:tplc="CC349D74">
      <w:start w:val="1"/>
      <w:numFmt w:val="decimal"/>
      <w:lvlText w:val="%6."/>
      <w:lvlJc w:val="left"/>
      <w:pPr>
        <w:tabs>
          <w:tab w:val="num" w:pos="4320"/>
        </w:tabs>
        <w:ind w:left="4320" w:hanging="720"/>
      </w:pPr>
    </w:lvl>
    <w:lvl w:ilvl="6" w:tplc="076055CA">
      <w:start w:val="1"/>
      <w:numFmt w:val="decimal"/>
      <w:lvlText w:val="%7."/>
      <w:lvlJc w:val="left"/>
      <w:pPr>
        <w:tabs>
          <w:tab w:val="num" w:pos="5040"/>
        </w:tabs>
        <w:ind w:left="5040" w:hanging="720"/>
      </w:pPr>
    </w:lvl>
    <w:lvl w:ilvl="7" w:tplc="87184018">
      <w:start w:val="1"/>
      <w:numFmt w:val="decimal"/>
      <w:lvlText w:val="%8."/>
      <w:lvlJc w:val="left"/>
      <w:pPr>
        <w:tabs>
          <w:tab w:val="num" w:pos="5760"/>
        </w:tabs>
        <w:ind w:left="5760" w:hanging="720"/>
      </w:pPr>
    </w:lvl>
    <w:lvl w:ilvl="8" w:tplc="33EC72F0">
      <w:start w:val="1"/>
      <w:numFmt w:val="decimal"/>
      <w:lvlText w:val="%9."/>
      <w:lvlJc w:val="left"/>
      <w:pPr>
        <w:tabs>
          <w:tab w:val="num" w:pos="6480"/>
        </w:tabs>
        <w:ind w:left="6480" w:hanging="720"/>
      </w:pPr>
    </w:lvl>
  </w:abstractNum>
  <w:abstractNum w:abstractNumId="9" w15:restartNumberingAfterBreak="0">
    <w:nsid w:val="156E410F"/>
    <w:multiLevelType w:val="hybridMultilevel"/>
    <w:tmpl w:val="36EEB560"/>
    <w:lvl w:ilvl="0" w:tplc="C4ACA400">
      <w:start w:val="1"/>
      <w:numFmt w:val="decimal"/>
      <w:lvlText w:val="%1."/>
      <w:lvlJc w:val="left"/>
      <w:pPr>
        <w:ind w:left="720" w:hanging="360"/>
      </w:pPr>
      <w:rPr>
        <w:rFonts w:hint="default"/>
      </w:rPr>
    </w:lvl>
    <w:lvl w:ilvl="1" w:tplc="1E608F56">
      <w:start w:val="1"/>
      <w:numFmt w:val="bullet"/>
      <w:lvlText w:val="o"/>
      <w:lvlJc w:val="left"/>
      <w:pPr>
        <w:ind w:left="1440" w:hanging="360"/>
      </w:pPr>
      <w:rPr>
        <w:rFonts w:ascii="Courier New" w:hAnsi="Courier New" w:cs="Courier New" w:hint="default"/>
      </w:rPr>
    </w:lvl>
    <w:lvl w:ilvl="2" w:tplc="40C4015E">
      <w:start w:val="1"/>
      <w:numFmt w:val="bullet"/>
      <w:lvlText w:val=""/>
      <w:lvlJc w:val="left"/>
      <w:pPr>
        <w:ind w:left="2160" w:hanging="360"/>
      </w:pPr>
      <w:rPr>
        <w:rFonts w:ascii="Wingdings" w:hAnsi="Wingdings" w:hint="default"/>
      </w:rPr>
    </w:lvl>
    <w:lvl w:ilvl="3" w:tplc="DE6A05D2">
      <w:start w:val="1"/>
      <w:numFmt w:val="bullet"/>
      <w:lvlText w:val=""/>
      <w:lvlJc w:val="left"/>
      <w:pPr>
        <w:ind w:left="2880" w:hanging="360"/>
      </w:pPr>
      <w:rPr>
        <w:rFonts w:ascii="Symbol" w:hAnsi="Symbol" w:hint="default"/>
      </w:rPr>
    </w:lvl>
    <w:lvl w:ilvl="4" w:tplc="C192AEA4">
      <w:start w:val="1"/>
      <w:numFmt w:val="bullet"/>
      <w:lvlText w:val="o"/>
      <w:lvlJc w:val="left"/>
      <w:pPr>
        <w:ind w:left="3600" w:hanging="360"/>
      </w:pPr>
      <w:rPr>
        <w:rFonts w:ascii="Courier New" w:hAnsi="Courier New" w:cs="Courier New" w:hint="default"/>
      </w:rPr>
    </w:lvl>
    <w:lvl w:ilvl="5" w:tplc="3572A096">
      <w:start w:val="1"/>
      <w:numFmt w:val="bullet"/>
      <w:lvlText w:val=""/>
      <w:lvlJc w:val="left"/>
      <w:pPr>
        <w:ind w:left="4320" w:hanging="360"/>
      </w:pPr>
      <w:rPr>
        <w:rFonts w:ascii="Wingdings" w:hAnsi="Wingdings" w:hint="default"/>
      </w:rPr>
    </w:lvl>
    <w:lvl w:ilvl="6" w:tplc="1C463242">
      <w:start w:val="1"/>
      <w:numFmt w:val="bullet"/>
      <w:lvlText w:val=""/>
      <w:lvlJc w:val="left"/>
      <w:pPr>
        <w:ind w:left="5040" w:hanging="360"/>
      </w:pPr>
      <w:rPr>
        <w:rFonts w:ascii="Symbol" w:hAnsi="Symbol" w:hint="default"/>
      </w:rPr>
    </w:lvl>
    <w:lvl w:ilvl="7" w:tplc="89E6E404">
      <w:start w:val="1"/>
      <w:numFmt w:val="bullet"/>
      <w:lvlText w:val="o"/>
      <w:lvlJc w:val="left"/>
      <w:pPr>
        <w:ind w:left="5760" w:hanging="360"/>
      </w:pPr>
      <w:rPr>
        <w:rFonts w:ascii="Courier New" w:hAnsi="Courier New" w:cs="Courier New" w:hint="default"/>
      </w:rPr>
    </w:lvl>
    <w:lvl w:ilvl="8" w:tplc="14241022">
      <w:start w:val="1"/>
      <w:numFmt w:val="bullet"/>
      <w:lvlText w:val=""/>
      <w:lvlJc w:val="left"/>
      <w:pPr>
        <w:ind w:left="6480" w:hanging="360"/>
      </w:pPr>
      <w:rPr>
        <w:rFonts w:ascii="Wingdings" w:hAnsi="Wingdings" w:hint="default"/>
      </w:rPr>
    </w:lvl>
  </w:abstractNum>
  <w:abstractNum w:abstractNumId="10" w15:restartNumberingAfterBreak="0">
    <w:nsid w:val="1D1B51B3"/>
    <w:multiLevelType w:val="hybridMultilevel"/>
    <w:tmpl w:val="332A4BBC"/>
    <w:lvl w:ilvl="0" w:tplc="E9FAA7F4">
      <w:start w:val="1"/>
      <w:numFmt w:val="bullet"/>
      <w:lvlText w:val=""/>
      <w:lvlJc w:val="left"/>
      <w:pPr>
        <w:ind w:left="1260" w:hanging="900"/>
      </w:pPr>
      <w:rPr>
        <w:rFonts w:ascii="Symbol" w:hAnsi="Symbol" w:hint="default"/>
      </w:rPr>
    </w:lvl>
    <w:lvl w:ilvl="1" w:tplc="DF84693A">
      <w:start w:val="1"/>
      <w:numFmt w:val="lowerLetter"/>
      <w:lvlText w:val="%2."/>
      <w:lvlJc w:val="left"/>
      <w:pPr>
        <w:ind w:left="1440" w:hanging="360"/>
      </w:pPr>
    </w:lvl>
    <w:lvl w:ilvl="2" w:tplc="709C718A">
      <w:start w:val="1"/>
      <w:numFmt w:val="lowerRoman"/>
      <w:lvlText w:val="%3."/>
      <w:lvlJc w:val="right"/>
      <w:pPr>
        <w:ind w:left="2160" w:hanging="180"/>
      </w:pPr>
    </w:lvl>
    <w:lvl w:ilvl="3" w:tplc="2B28ED70">
      <w:start w:val="1"/>
      <w:numFmt w:val="decimal"/>
      <w:lvlText w:val="%4."/>
      <w:lvlJc w:val="left"/>
      <w:pPr>
        <w:ind w:left="2880" w:hanging="360"/>
      </w:pPr>
    </w:lvl>
    <w:lvl w:ilvl="4" w:tplc="9E443FE4">
      <w:start w:val="1"/>
      <w:numFmt w:val="lowerLetter"/>
      <w:lvlText w:val="%5."/>
      <w:lvlJc w:val="left"/>
      <w:pPr>
        <w:ind w:left="3600" w:hanging="360"/>
      </w:pPr>
    </w:lvl>
    <w:lvl w:ilvl="5" w:tplc="67BE4D8A">
      <w:start w:val="1"/>
      <w:numFmt w:val="lowerRoman"/>
      <w:lvlText w:val="%6."/>
      <w:lvlJc w:val="right"/>
      <w:pPr>
        <w:ind w:left="4320" w:hanging="180"/>
      </w:pPr>
    </w:lvl>
    <w:lvl w:ilvl="6" w:tplc="0CB28D02">
      <w:start w:val="1"/>
      <w:numFmt w:val="decimal"/>
      <w:lvlText w:val="%7."/>
      <w:lvlJc w:val="left"/>
      <w:pPr>
        <w:ind w:left="5040" w:hanging="360"/>
      </w:pPr>
    </w:lvl>
    <w:lvl w:ilvl="7" w:tplc="20083090">
      <w:start w:val="1"/>
      <w:numFmt w:val="lowerLetter"/>
      <w:lvlText w:val="%8."/>
      <w:lvlJc w:val="left"/>
      <w:pPr>
        <w:ind w:left="5760" w:hanging="360"/>
      </w:pPr>
    </w:lvl>
    <w:lvl w:ilvl="8" w:tplc="7292EB68">
      <w:start w:val="1"/>
      <w:numFmt w:val="lowerRoman"/>
      <w:lvlText w:val="%9."/>
      <w:lvlJc w:val="right"/>
      <w:pPr>
        <w:ind w:left="6480" w:hanging="180"/>
      </w:pPr>
    </w:lvl>
  </w:abstractNum>
  <w:abstractNum w:abstractNumId="11" w15:restartNumberingAfterBreak="0">
    <w:nsid w:val="1EC06BCA"/>
    <w:multiLevelType w:val="hybridMultilevel"/>
    <w:tmpl w:val="F03E0F94"/>
    <w:lvl w:ilvl="0" w:tplc="039A6976">
      <w:start w:val="1"/>
      <w:numFmt w:val="decimal"/>
      <w:lvlText w:val="%1."/>
      <w:lvlJc w:val="left"/>
      <w:pPr>
        <w:ind w:left="720" w:hanging="360"/>
      </w:pPr>
      <w:rPr>
        <w:rFonts w:hint="default"/>
      </w:rPr>
    </w:lvl>
    <w:lvl w:ilvl="1" w:tplc="6038D2B6">
      <w:start w:val="1"/>
      <w:numFmt w:val="bullet"/>
      <w:lvlText w:val="o"/>
      <w:lvlJc w:val="left"/>
      <w:pPr>
        <w:ind w:left="1440" w:hanging="360"/>
      </w:pPr>
      <w:rPr>
        <w:rFonts w:ascii="Courier New" w:hAnsi="Courier New" w:cs="Courier New" w:hint="default"/>
      </w:rPr>
    </w:lvl>
    <w:lvl w:ilvl="2" w:tplc="247C27D0">
      <w:start w:val="1"/>
      <w:numFmt w:val="bullet"/>
      <w:lvlText w:val=""/>
      <w:lvlJc w:val="left"/>
      <w:pPr>
        <w:ind w:left="2160" w:hanging="360"/>
      </w:pPr>
      <w:rPr>
        <w:rFonts w:ascii="Wingdings" w:hAnsi="Wingdings" w:hint="default"/>
      </w:rPr>
    </w:lvl>
    <w:lvl w:ilvl="3" w:tplc="B28AC9F0">
      <w:start w:val="1"/>
      <w:numFmt w:val="bullet"/>
      <w:lvlText w:val=""/>
      <w:lvlJc w:val="left"/>
      <w:pPr>
        <w:ind w:left="2880" w:hanging="360"/>
      </w:pPr>
      <w:rPr>
        <w:rFonts w:ascii="Symbol" w:hAnsi="Symbol" w:hint="default"/>
      </w:rPr>
    </w:lvl>
    <w:lvl w:ilvl="4" w:tplc="BA0834C6">
      <w:start w:val="1"/>
      <w:numFmt w:val="bullet"/>
      <w:lvlText w:val="o"/>
      <w:lvlJc w:val="left"/>
      <w:pPr>
        <w:ind w:left="3600" w:hanging="360"/>
      </w:pPr>
      <w:rPr>
        <w:rFonts w:ascii="Courier New" w:hAnsi="Courier New" w:cs="Courier New" w:hint="default"/>
      </w:rPr>
    </w:lvl>
    <w:lvl w:ilvl="5" w:tplc="14429ECC">
      <w:start w:val="1"/>
      <w:numFmt w:val="bullet"/>
      <w:lvlText w:val=""/>
      <w:lvlJc w:val="left"/>
      <w:pPr>
        <w:ind w:left="4320" w:hanging="360"/>
      </w:pPr>
      <w:rPr>
        <w:rFonts w:ascii="Wingdings" w:hAnsi="Wingdings" w:hint="default"/>
      </w:rPr>
    </w:lvl>
    <w:lvl w:ilvl="6" w:tplc="98E87118">
      <w:start w:val="1"/>
      <w:numFmt w:val="bullet"/>
      <w:lvlText w:val=""/>
      <w:lvlJc w:val="left"/>
      <w:pPr>
        <w:ind w:left="5040" w:hanging="360"/>
      </w:pPr>
      <w:rPr>
        <w:rFonts w:ascii="Symbol" w:hAnsi="Symbol" w:hint="default"/>
      </w:rPr>
    </w:lvl>
    <w:lvl w:ilvl="7" w:tplc="0E621B3C">
      <w:start w:val="1"/>
      <w:numFmt w:val="bullet"/>
      <w:lvlText w:val="o"/>
      <w:lvlJc w:val="left"/>
      <w:pPr>
        <w:ind w:left="5760" w:hanging="360"/>
      </w:pPr>
      <w:rPr>
        <w:rFonts w:ascii="Courier New" w:hAnsi="Courier New" w:cs="Courier New" w:hint="default"/>
      </w:rPr>
    </w:lvl>
    <w:lvl w:ilvl="8" w:tplc="209209DC">
      <w:start w:val="1"/>
      <w:numFmt w:val="bullet"/>
      <w:lvlText w:val=""/>
      <w:lvlJc w:val="left"/>
      <w:pPr>
        <w:ind w:left="6480" w:hanging="360"/>
      </w:pPr>
      <w:rPr>
        <w:rFonts w:ascii="Wingdings" w:hAnsi="Wingdings" w:hint="default"/>
      </w:rPr>
    </w:lvl>
  </w:abstractNum>
  <w:abstractNum w:abstractNumId="12" w15:restartNumberingAfterBreak="0">
    <w:nsid w:val="20547DF9"/>
    <w:multiLevelType w:val="hybridMultilevel"/>
    <w:tmpl w:val="02E8CF4C"/>
    <w:lvl w:ilvl="0" w:tplc="4F8C398E">
      <w:start w:val="1"/>
      <w:numFmt w:val="upperLetter"/>
      <w:lvlText w:val="%1."/>
      <w:lvlJc w:val="left"/>
      <w:pPr>
        <w:ind w:left="1515" w:hanging="1155"/>
      </w:pPr>
      <w:rPr>
        <w:rFonts w:hint="default"/>
      </w:rPr>
    </w:lvl>
    <w:lvl w:ilvl="1" w:tplc="61C2B94C">
      <w:start w:val="1"/>
      <w:numFmt w:val="lowerLetter"/>
      <w:lvlText w:val="%2."/>
      <w:lvlJc w:val="left"/>
      <w:pPr>
        <w:ind w:left="1440" w:hanging="360"/>
      </w:pPr>
    </w:lvl>
    <w:lvl w:ilvl="2" w:tplc="47BC6148">
      <w:start w:val="1"/>
      <w:numFmt w:val="lowerRoman"/>
      <w:lvlText w:val="%3."/>
      <w:lvlJc w:val="right"/>
      <w:pPr>
        <w:ind w:left="2160" w:hanging="180"/>
      </w:pPr>
    </w:lvl>
    <w:lvl w:ilvl="3" w:tplc="8DFA3952">
      <w:start w:val="1"/>
      <w:numFmt w:val="decimal"/>
      <w:lvlText w:val="%4."/>
      <w:lvlJc w:val="left"/>
      <w:pPr>
        <w:ind w:left="2880" w:hanging="360"/>
      </w:pPr>
    </w:lvl>
    <w:lvl w:ilvl="4" w:tplc="5B7C300A">
      <w:start w:val="1"/>
      <w:numFmt w:val="lowerLetter"/>
      <w:lvlText w:val="%5."/>
      <w:lvlJc w:val="left"/>
      <w:pPr>
        <w:ind w:left="3600" w:hanging="360"/>
      </w:pPr>
    </w:lvl>
    <w:lvl w:ilvl="5" w:tplc="6054EC12">
      <w:start w:val="1"/>
      <w:numFmt w:val="lowerRoman"/>
      <w:lvlText w:val="%6."/>
      <w:lvlJc w:val="right"/>
      <w:pPr>
        <w:ind w:left="4320" w:hanging="180"/>
      </w:pPr>
    </w:lvl>
    <w:lvl w:ilvl="6" w:tplc="1574592A">
      <w:start w:val="1"/>
      <w:numFmt w:val="decimal"/>
      <w:lvlText w:val="%7."/>
      <w:lvlJc w:val="left"/>
      <w:pPr>
        <w:ind w:left="5040" w:hanging="360"/>
      </w:pPr>
    </w:lvl>
    <w:lvl w:ilvl="7" w:tplc="FE721B28">
      <w:start w:val="1"/>
      <w:numFmt w:val="lowerLetter"/>
      <w:lvlText w:val="%8."/>
      <w:lvlJc w:val="left"/>
      <w:pPr>
        <w:ind w:left="5760" w:hanging="360"/>
      </w:pPr>
    </w:lvl>
    <w:lvl w:ilvl="8" w:tplc="2E909856">
      <w:start w:val="1"/>
      <w:numFmt w:val="lowerRoman"/>
      <w:lvlText w:val="%9."/>
      <w:lvlJc w:val="right"/>
      <w:pPr>
        <w:ind w:left="6480" w:hanging="180"/>
      </w:pPr>
    </w:lvl>
  </w:abstractNum>
  <w:abstractNum w:abstractNumId="13" w15:restartNumberingAfterBreak="0">
    <w:nsid w:val="2165631F"/>
    <w:multiLevelType w:val="hybridMultilevel"/>
    <w:tmpl w:val="AA6469C8"/>
    <w:lvl w:ilvl="0" w:tplc="A8D0C1CA">
      <w:start w:val="1"/>
      <w:numFmt w:val="decimal"/>
      <w:lvlText w:val="%1."/>
      <w:lvlJc w:val="left"/>
      <w:pPr>
        <w:ind w:left="1080" w:hanging="720"/>
      </w:pPr>
      <w:rPr>
        <w:rFonts w:hint="default"/>
      </w:rPr>
    </w:lvl>
    <w:lvl w:ilvl="1" w:tplc="0936A3F6">
      <w:start w:val="1"/>
      <w:numFmt w:val="bullet"/>
      <w:lvlText w:val="o"/>
      <w:lvlJc w:val="left"/>
      <w:pPr>
        <w:ind w:left="1440" w:hanging="360"/>
      </w:pPr>
      <w:rPr>
        <w:rFonts w:ascii="Courier New" w:hAnsi="Courier New" w:cs="Courier New" w:hint="default"/>
      </w:rPr>
    </w:lvl>
    <w:lvl w:ilvl="2" w:tplc="B1268D9C">
      <w:start w:val="1"/>
      <w:numFmt w:val="bullet"/>
      <w:lvlText w:val=""/>
      <w:lvlJc w:val="left"/>
      <w:pPr>
        <w:ind w:left="2160" w:hanging="360"/>
      </w:pPr>
      <w:rPr>
        <w:rFonts w:ascii="Wingdings" w:hAnsi="Wingdings" w:hint="default"/>
      </w:rPr>
    </w:lvl>
    <w:lvl w:ilvl="3" w:tplc="2500D6A4">
      <w:start w:val="1"/>
      <w:numFmt w:val="bullet"/>
      <w:lvlText w:val=""/>
      <w:lvlJc w:val="left"/>
      <w:pPr>
        <w:ind w:left="2880" w:hanging="360"/>
      </w:pPr>
      <w:rPr>
        <w:rFonts w:ascii="Symbol" w:hAnsi="Symbol" w:hint="default"/>
      </w:rPr>
    </w:lvl>
    <w:lvl w:ilvl="4" w:tplc="07105BE8">
      <w:start w:val="1"/>
      <w:numFmt w:val="bullet"/>
      <w:lvlText w:val="o"/>
      <w:lvlJc w:val="left"/>
      <w:pPr>
        <w:ind w:left="3600" w:hanging="360"/>
      </w:pPr>
      <w:rPr>
        <w:rFonts w:ascii="Courier New" w:hAnsi="Courier New" w:cs="Courier New" w:hint="default"/>
      </w:rPr>
    </w:lvl>
    <w:lvl w:ilvl="5" w:tplc="4816F8CC">
      <w:start w:val="1"/>
      <w:numFmt w:val="bullet"/>
      <w:lvlText w:val=""/>
      <w:lvlJc w:val="left"/>
      <w:pPr>
        <w:ind w:left="4320" w:hanging="360"/>
      </w:pPr>
      <w:rPr>
        <w:rFonts w:ascii="Wingdings" w:hAnsi="Wingdings" w:hint="default"/>
      </w:rPr>
    </w:lvl>
    <w:lvl w:ilvl="6" w:tplc="705A97FE">
      <w:start w:val="1"/>
      <w:numFmt w:val="bullet"/>
      <w:lvlText w:val=""/>
      <w:lvlJc w:val="left"/>
      <w:pPr>
        <w:ind w:left="5040" w:hanging="360"/>
      </w:pPr>
      <w:rPr>
        <w:rFonts w:ascii="Symbol" w:hAnsi="Symbol" w:hint="default"/>
      </w:rPr>
    </w:lvl>
    <w:lvl w:ilvl="7" w:tplc="8EEEDDD4">
      <w:start w:val="1"/>
      <w:numFmt w:val="bullet"/>
      <w:lvlText w:val="o"/>
      <w:lvlJc w:val="left"/>
      <w:pPr>
        <w:ind w:left="5760" w:hanging="360"/>
      </w:pPr>
      <w:rPr>
        <w:rFonts w:ascii="Courier New" w:hAnsi="Courier New" w:cs="Courier New" w:hint="default"/>
      </w:rPr>
    </w:lvl>
    <w:lvl w:ilvl="8" w:tplc="CCDA7690">
      <w:start w:val="1"/>
      <w:numFmt w:val="bullet"/>
      <w:lvlText w:val=""/>
      <w:lvlJc w:val="left"/>
      <w:pPr>
        <w:ind w:left="6480" w:hanging="360"/>
      </w:pPr>
      <w:rPr>
        <w:rFonts w:ascii="Wingdings" w:hAnsi="Wingdings" w:hint="default"/>
      </w:rPr>
    </w:lvl>
  </w:abstractNum>
  <w:abstractNum w:abstractNumId="14" w15:restartNumberingAfterBreak="0">
    <w:nsid w:val="244B18A6"/>
    <w:multiLevelType w:val="hybridMultilevel"/>
    <w:tmpl w:val="7E68B88A"/>
    <w:lvl w:ilvl="0" w:tplc="1FECEB94">
      <w:start w:val="1"/>
      <w:numFmt w:val="bullet"/>
      <w:lvlText w:val=""/>
      <w:lvlJc w:val="left"/>
      <w:pPr>
        <w:ind w:left="1080" w:hanging="720"/>
      </w:pPr>
      <w:rPr>
        <w:rFonts w:ascii="Symbol" w:hAnsi="Symbol" w:hint="default"/>
      </w:rPr>
    </w:lvl>
    <w:lvl w:ilvl="1" w:tplc="44F86440">
      <w:start w:val="1"/>
      <w:numFmt w:val="bullet"/>
      <w:lvlText w:val="o"/>
      <w:lvlJc w:val="left"/>
      <w:pPr>
        <w:ind w:left="1440" w:hanging="360"/>
      </w:pPr>
      <w:rPr>
        <w:rFonts w:ascii="Courier New" w:hAnsi="Courier New" w:cs="Courier New" w:hint="default"/>
      </w:rPr>
    </w:lvl>
    <w:lvl w:ilvl="2" w:tplc="5FAA5464">
      <w:start w:val="1"/>
      <w:numFmt w:val="bullet"/>
      <w:lvlText w:val=""/>
      <w:lvlJc w:val="left"/>
      <w:pPr>
        <w:ind w:left="2160" w:hanging="360"/>
      </w:pPr>
      <w:rPr>
        <w:rFonts w:ascii="Wingdings" w:hAnsi="Wingdings" w:hint="default"/>
      </w:rPr>
    </w:lvl>
    <w:lvl w:ilvl="3" w:tplc="D88E4BDC">
      <w:start w:val="1"/>
      <w:numFmt w:val="bullet"/>
      <w:lvlText w:val=""/>
      <w:lvlJc w:val="left"/>
      <w:pPr>
        <w:ind w:left="2880" w:hanging="360"/>
      </w:pPr>
      <w:rPr>
        <w:rFonts w:ascii="Symbol" w:hAnsi="Symbol" w:hint="default"/>
      </w:rPr>
    </w:lvl>
    <w:lvl w:ilvl="4" w:tplc="8BD86EF8">
      <w:start w:val="1"/>
      <w:numFmt w:val="bullet"/>
      <w:lvlText w:val="o"/>
      <w:lvlJc w:val="left"/>
      <w:pPr>
        <w:ind w:left="3600" w:hanging="360"/>
      </w:pPr>
      <w:rPr>
        <w:rFonts w:ascii="Courier New" w:hAnsi="Courier New" w:cs="Courier New" w:hint="default"/>
      </w:rPr>
    </w:lvl>
    <w:lvl w:ilvl="5" w:tplc="A34E96F2">
      <w:start w:val="1"/>
      <w:numFmt w:val="bullet"/>
      <w:lvlText w:val=""/>
      <w:lvlJc w:val="left"/>
      <w:pPr>
        <w:ind w:left="4320" w:hanging="360"/>
      </w:pPr>
      <w:rPr>
        <w:rFonts w:ascii="Wingdings" w:hAnsi="Wingdings" w:hint="default"/>
      </w:rPr>
    </w:lvl>
    <w:lvl w:ilvl="6" w:tplc="6F5A710E">
      <w:start w:val="1"/>
      <w:numFmt w:val="bullet"/>
      <w:lvlText w:val=""/>
      <w:lvlJc w:val="left"/>
      <w:pPr>
        <w:ind w:left="5040" w:hanging="360"/>
      </w:pPr>
      <w:rPr>
        <w:rFonts w:ascii="Symbol" w:hAnsi="Symbol" w:hint="default"/>
      </w:rPr>
    </w:lvl>
    <w:lvl w:ilvl="7" w:tplc="8BDE4496">
      <w:start w:val="1"/>
      <w:numFmt w:val="bullet"/>
      <w:lvlText w:val="o"/>
      <w:lvlJc w:val="left"/>
      <w:pPr>
        <w:ind w:left="5760" w:hanging="360"/>
      </w:pPr>
      <w:rPr>
        <w:rFonts w:ascii="Courier New" w:hAnsi="Courier New" w:cs="Courier New" w:hint="default"/>
      </w:rPr>
    </w:lvl>
    <w:lvl w:ilvl="8" w:tplc="ABEE51F2">
      <w:start w:val="1"/>
      <w:numFmt w:val="bullet"/>
      <w:lvlText w:val=""/>
      <w:lvlJc w:val="left"/>
      <w:pPr>
        <w:ind w:left="6480" w:hanging="360"/>
      </w:pPr>
      <w:rPr>
        <w:rFonts w:ascii="Wingdings" w:hAnsi="Wingdings" w:hint="default"/>
      </w:rPr>
    </w:lvl>
  </w:abstractNum>
  <w:abstractNum w:abstractNumId="15" w15:restartNumberingAfterBreak="0">
    <w:nsid w:val="24E22AE7"/>
    <w:multiLevelType w:val="hybridMultilevel"/>
    <w:tmpl w:val="14FA2940"/>
    <w:lvl w:ilvl="0" w:tplc="DFB6C580">
      <w:start w:val="1"/>
      <w:numFmt w:val="bullet"/>
      <w:lvlText w:val=""/>
      <w:lvlJc w:val="left"/>
      <w:pPr>
        <w:ind w:left="720" w:hanging="360"/>
      </w:pPr>
      <w:rPr>
        <w:rFonts w:ascii="Symbol" w:hAnsi="Symbol" w:hint="default"/>
      </w:rPr>
    </w:lvl>
    <w:lvl w:ilvl="1" w:tplc="57A4A62C">
      <w:start w:val="1"/>
      <w:numFmt w:val="bullet"/>
      <w:lvlText w:val="o"/>
      <w:lvlJc w:val="left"/>
      <w:pPr>
        <w:ind w:left="1440" w:hanging="360"/>
      </w:pPr>
      <w:rPr>
        <w:rFonts w:ascii="Courier New" w:hAnsi="Courier New" w:cs="Courier New" w:hint="default"/>
      </w:rPr>
    </w:lvl>
    <w:lvl w:ilvl="2" w:tplc="98B03AAC">
      <w:start w:val="1"/>
      <w:numFmt w:val="bullet"/>
      <w:lvlText w:val=""/>
      <w:lvlJc w:val="left"/>
      <w:pPr>
        <w:ind w:left="2160" w:hanging="360"/>
      </w:pPr>
      <w:rPr>
        <w:rFonts w:ascii="Wingdings" w:hAnsi="Wingdings" w:hint="default"/>
      </w:rPr>
    </w:lvl>
    <w:lvl w:ilvl="3" w:tplc="5CD02E92">
      <w:start w:val="1"/>
      <w:numFmt w:val="bullet"/>
      <w:lvlText w:val=""/>
      <w:lvlJc w:val="left"/>
      <w:pPr>
        <w:ind w:left="2880" w:hanging="360"/>
      </w:pPr>
      <w:rPr>
        <w:rFonts w:ascii="Symbol" w:hAnsi="Symbol" w:hint="default"/>
      </w:rPr>
    </w:lvl>
    <w:lvl w:ilvl="4" w:tplc="F6B2B836">
      <w:start w:val="1"/>
      <w:numFmt w:val="bullet"/>
      <w:lvlText w:val="o"/>
      <w:lvlJc w:val="left"/>
      <w:pPr>
        <w:ind w:left="3600" w:hanging="360"/>
      </w:pPr>
      <w:rPr>
        <w:rFonts w:ascii="Courier New" w:hAnsi="Courier New" w:cs="Courier New" w:hint="default"/>
      </w:rPr>
    </w:lvl>
    <w:lvl w:ilvl="5" w:tplc="A0FA178A">
      <w:start w:val="1"/>
      <w:numFmt w:val="bullet"/>
      <w:lvlText w:val=""/>
      <w:lvlJc w:val="left"/>
      <w:pPr>
        <w:ind w:left="4320" w:hanging="360"/>
      </w:pPr>
      <w:rPr>
        <w:rFonts w:ascii="Wingdings" w:hAnsi="Wingdings" w:hint="default"/>
      </w:rPr>
    </w:lvl>
    <w:lvl w:ilvl="6" w:tplc="84C02500">
      <w:start w:val="1"/>
      <w:numFmt w:val="bullet"/>
      <w:lvlText w:val=""/>
      <w:lvlJc w:val="left"/>
      <w:pPr>
        <w:ind w:left="5040" w:hanging="360"/>
      </w:pPr>
      <w:rPr>
        <w:rFonts w:ascii="Symbol" w:hAnsi="Symbol" w:hint="default"/>
      </w:rPr>
    </w:lvl>
    <w:lvl w:ilvl="7" w:tplc="BB1CD15E">
      <w:start w:val="1"/>
      <w:numFmt w:val="bullet"/>
      <w:lvlText w:val="o"/>
      <w:lvlJc w:val="left"/>
      <w:pPr>
        <w:ind w:left="5760" w:hanging="360"/>
      </w:pPr>
      <w:rPr>
        <w:rFonts w:ascii="Courier New" w:hAnsi="Courier New" w:cs="Courier New" w:hint="default"/>
      </w:rPr>
    </w:lvl>
    <w:lvl w:ilvl="8" w:tplc="8D0A3B4E">
      <w:start w:val="1"/>
      <w:numFmt w:val="bullet"/>
      <w:lvlText w:val=""/>
      <w:lvlJc w:val="left"/>
      <w:pPr>
        <w:ind w:left="6480" w:hanging="360"/>
      </w:pPr>
      <w:rPr>
        <w:rFonts w:ascii="Wingdings" w:hAnsi="Wingdings" w:hint="default"/>
      </w:rPr>
    </w:lvl>
  </w:abstractNum>
  <w:abstractNum w:abstractNumId="16" w15:restartNumberingAfterBreak="0">
    <w:nsid w:val="25044D9E"/>
    <w:multiLevelType w:val="hybridMultilevel"/>
    <w:tmpl w:val="E904D9CA"/>
    <w:lvl w:ilvl="0" w:tplc="D4DED9DE">
      <w:start w:val="1"/>
      <w:numFmt w:val="decimal"/>
      <w:lvlText w:val="%1."/>
      <w:lvlJc w:val="left"/>
      <w:pPr>
        <w:ind w:left="720" w:hanging="360"/>
      </w:pPr>
      <w:rPr>
        <w:rFonts w:hint="default"/>
      </w:rPr>
    </w:lvl>
    <w:lvl w:ilvl="1" w:tplc="A20A0124">
      <w:start w:val="1"/>
      <w:numFmt w:val="lowerLetter"/>
      <w:lvlText w:val="%2."/>
      <w:lvlJc w:val="left"/>
      <w:pPr>
        <w:ind w:left="1440" w:hanging="360"/>
      </w:pPr>
    </w:lvl>
    <w:lvl w:ilvl="2" w:tplc="33EADF10">
      <w:start w:val="1"/>
      <w:numFmt w:val="lowerRoman"/>
      <w:lvlText w:val="%3."/>
      <w:lvlJc w:val="right"/>
      <w:pPr>
        <w:ind w:left="2160" w:hanging="180"/>
      </w:pPr>
    </w:lvl>
    <w:lvl w:ilvl="3" w:tplc="0A0811C8">
      <w:start w:val="1"/>
      <w:numFmt w:val="decimal"/>
      <w:lvlText w:val="%4."/>
      <w:lvlJc w:val="left"/>
      <w:pPr>
        <w:ind w:left="2880" w:hanging="360"/>
      </w:pPr>
    </w:lvl>
    <w:lvl w:ilvl="4" w:tplc="84227D42">
      <w:start w:val="1"/>
      <w:numFmt w:val="lowerLetter"/>
      <w:lvlText w:val="%5."/>
      <w:lvlJc w:val="left"/>
      <w:pPr>
        <w:ind w:left="3600" w:hanging="360"/>
      </w:pPr>
    </w:lvl>
    <w:lvl w:ilvl="5" w:tplc="F3EEAE60">
      <w:start w:val="1"/>
      <w:numFmt w:val="lowerRoman"/>
      <w:lvlText w:val="%6."/>
      <w:lvlJc w:val="right"/>
      <w:pPr>
        <w:ind w:left="4320" w:hanging="180"/>
      </w:pPr>
    </w:lvl>
    <w:lvl w:ilvl="6" w:tplc="3E6E5170">
      <w:start w:val="1"/>
      <w:numFmt w:val="decimal"/>
      <w:lvlText w:val="%7."/>
      <w:lvlJc w:val="left"/>
      <w:pPr>
        <w:ind w:left="5040" w:hanging="360"/>
      </w:pPr>
    </w:lvl>
    <w:lvl w:ilvl="7" w:tplc="9198EBE0">
      <w:start w:val="1"/>
      <w:numFmt w:val="lowerLetter"/>
      <w:lvlText w:val="%8."/>
      <w:lvlJc w:val="left"/>
      <w:pPr>
        <w:ind w:left="5760" w:hanging="360"/>
      </w:pPr>
    </w:lvl>
    <w:lvl w:ilvl="8" w:tplc="89F4F8EE">
      <w:start w:val="1"/>
      <w:numFmt w:val="lowerRoman"/>
      <w:lvlText w:val="%9."/>
      <w:lvlJc w:val="right"/>
      <w:pPr>
        <w:ind w:left="6480" w:hanging="180"/>
      </w:pPr>
    </w:lvl>
  </w:abstractNum>
  <w:abstractNum w:abstractNumId="17" w15:restartNumberingAfterBreak="0">
    <w:nsid w:val="2B993AE0"/>
    <w:multiLevelType w:val="hybridMultilevel"/>
    <w:tmpl w:val="EA5EDFB8"/>
    <w:lvl w:ilvl="0" w:tplc="15D4CF62">
      <w:start w:val="1"/>
      <w:numFmt w:val="decimal"/>
      <w:lvlText w:val="%1."/>
      <w:lvlJc w:val="left"/>
      <w:pPr>
        <w:ind w:left="720" w:hanging="360"/>
      </w:pPr>
    </w:lvl>
    <w:lvl w:ilvl="1" w:tplc="63482D42">
      <w:start w:val="1"/>
      <w:numFmt w:val="lowerLetter"/>
      <w:lvlText w:val="%2."/>
      <w:lvlJc w:val="left"/>
      <w:pPr>
        <w:ind w:left="1440" w:hanging="360"/>
      </w:pPr>
    </w:lvl>
    <w:lvl w:ilvl="2" w:tplc="936E7D34">
      <w:start w:val="1"/>
      <w:numFmt w:val="lowerRoman"/>
      <w:lvlText w:val="%3."/>
      <w:lvlJc w:val="right"/>
      <w:pPr>
        <w:ind w:left="2160" w:hanging="180"/>
      </w:pPr>
    </w:lvl>
    <w:lvl w:ilvl="3" w:tplc="C1543D40">
      <w:start w:val="1"/>
      <w:numFmt w:val="decimal"/>
      <w:lvlText w:val="%4."/>
      <w:lvlJc w:val="left"/>
      <w:pPr>
        <w:ind w:left="2880" w:hanging="360"/>
      </w:pPr>
    </w:lvl>
    <w:lvl w:ilvl="4" w:tplc="2C6C90A2">
      <w:start w:val="1"/>
      <w:numFmt w:val="lowerLetter"/>
      <w:lvlText w:val="%5."/>
      <w:lvlJc w:val="left"/>
      <w:pPr>
        <w:ind w:left="3600" w:hanging="360"/>
      </w:pPr>
    </w:lvl>
    <w:lvl w:ilvl="5" w:tplc="44A6F058">
      <w:start w:val="1"/>
      <w:numFmt w:val="lowerRoman"/>
      <w:lvlText w:val="%6."/>
      <w:lvlJc w:val="right"/>
      <w:pPr>
        <w:ind w:left="4320" w:hanging="180"/>
      </w:pPr>
    </w:lvl>
    <w:lvl w:ilvl="6" w:tplc="EF10EF9C">
      <w:start w:val="1"/>
      <w:numFmt w:val="decimal"/>
      <w:lvlText w:val="%7."/>
      <w:lvlJc w:val="left"/>
      <w:pPr>
        <w:ind w:left="5040" w:hanging="360"/>
      </w:pPr>
    </w:lvl>
    <w:lvl w:ilvl="7" w:tplc="B8D693F6">
      <w:start w:val="1"/>
      <w:numFmt w:val="lowerLetter"/>
      <w:lvlText w:val="%8."/>
      <w:lvlJc w:val="left"/>
      <w:pPr>
        <w:ind w:left="5760" w:hanging="360"/>
      </w:pPr>
    </w:lvl>
    <w:lvl w:ilvl="8" w:tplc="E80A7E94">
      <w:start w:val="1"/>
      <w:numFmt w:val="lowerRoman"/>
      <w:lvlText w:val="%9."/>
      <w:lvlJc w:val="right"/>
      <w:pPr>
        <w:ind w:left="6480" w:hanging="180"/>
      </w:pPr>
    </w:lvl>
  </w:abstractNum>
  <w:abstractNum w:abstractNumId="18" w15:restartNumberingAfterBreak="0">
    <w:nsid w:val="2C5B5F80"/>
    <w:multiLevelType w:val="hybridMultilevel"/>
    <w:tmpl w:val="1CC4EB66"/>
    <w:lvl w:ilvl="0" w:tplc="61DCAD2C">
      <w:start w:val="1"/>
      <w:numFmt w:val="decimal"/>
      <w:lvlText w:val="%1."/>
      <w:lvlJc w:val="left"/>
      <w:pPr>
        <w:ind w:left="720" w:hanging="360"/>
      </w:pPr>
      <w:rPr>
        <w:rFonts w:hint="default"/>
      </w:rPr>
    </w:lvl>
    <w:lvl w:ilvl="1" w:tplc="0A82965E">
      <w:start w:val="1"/>
      <w:numFmt w:val="lowerLetter"/>
      <w:lvlText w:val="%2."/>
      <w:lvlJc w:val="left"/>
      <w:pPr>
        <w:ind w:left="1440" w:hanging="360"/>
      </w:pPr>
    </w:lvl>
    <w:lvl w:ilvl="2" w:tplc="27544492">
      <w:start w:val="1"/>
      <w:numFmt w:val="lowerRoman"/>
      <w:lvlText w:val="%3."/>
      <w:lvlJc w:val="right"/>
      <w:pPr>
        <w:ind w:left="2160" w:hanging="180"/>
      </w:pPr>
    </w:lvl>
    <w:lvl w:ilvl="3" w:tplc="2AECF4D8">
      <w:start w:val="1"/>
      <w:numFmt w:val="decimal"/>
      <w:lvlText w:val="%4."/>
      <w:lvlJc w:val="left"/>
      <w:pPr>
        <w:ind w:left="2880" w:hanging="360"/>
      </w:pPr>
    </w:lvl>
    <w:lvl w:ilvl="4" w:tplc="C58AF8E4">
      <w:start w:val="1"/>
      <w:numFmt w:val="lowerLetter"/>
      <w:lvlText w:val="%5."/>
      <w:lvlJc w:val="left"/>
      <w:pPr>
        <w:ind w:left="3600" w:hanging="360"/>
      </w:pPr>
    </w:lvl>
    <w:lvl w:ilvl="5" w:tplc="D26C2C1E">
      <w:start w:val="1"/>
      <w:numFmt w:val="lowerRoman"/>
      <w:lvlText w:val="%6."/>
      <w:lvlJc w:val="right"/>
      <w:pPr>
        <w:ind w:left="4320" w:hanging="180"/>
      </w:pPr>
    </w:lvl>
    <w:lvl w:ilvl="6" w:tplc="E33E8842">
      <w:start w:val="1"/>
      <w:numFmt w:val="decimal"/>
      <w:lvlText w:val="%7."/>
      <w:lvlJc w:val="left"/>
      <w:pPr>
        <w:ind w:left="5040" w:hanging="360"/>
      </w:pPr>
    </w:lvl>
    <w:lvl w:ilvl="7" w:tplc="D71A8ADE">
      <w:start w:val="1"/>
      <w:numFmt w:val="lowerLetter"/>
      <w:lvlText w:val="%8."/>
      <w:lvlJc w:val="left"/>
      <w:pPr>
        <w:ind w:left="5760" w:hanging="360"/>
      </w:pPr>
    </w:lvl>
    <w:lvl w:ilvl="8" w:tplc="E6501A94">
      <w:start w:val="1"/>
      <w:numFmt w:val="lowerRoman"/>
      <w:lvlText w:val="%9."/>
      <w:lvlJc w:val="right"/>
      <w:pPr>
        <w:ind w:left="6480" w:hanging="180"/>
      </w:pPr>
    </w:lvl>
  </w:abstractNum>
  <w:abstractNum w:abstractNumId="19" w15:restartNumberingAfterBreak="0">
    <w:nsid w:val="338B0964"/>
    <w:multiLevelType w:val="hybridMultilevel"/>
    <w:tmpl w:val="F01E480A"/>
    <w:lvl w:ilvl="0" w:tplc="3C40DFDA">
      <w:start w:val="1"/>
      <w:numFmt w:val="bullet"/>
      <w:lvlText w:val=""/>
      <w:lvlJc w:val="left"/>
      <w:pPr>
        <w:ind w:left="1431" w:hanging="360"/>
      </w:pPr>
      <w:rPr>
        <w:rFonts w:ascii="Symbol" w:hAnsi="Symbol" w:hint="default"/>
      </w:rPr>
    </w:lvl>
    <w:lvl w:ilvl="1" w:tplc="2C12F72A">
      <w:start w:val="1"/>
      <w:numFmt w:val="bullet"/>
      <w:lvlText w:val="o"/>
      <w:lvlJc w:val="left"/>
      <w:pPr>
        <w:ind w:left="2151" w:hanging="360"/>
      </w:pPr>
      <w:rPr>
        <w:rFonts w:ascii="Courier New" w:hAnsi="Courier New" w:cs="Courier New" w:hint="default"/>
      </w:rPr>
    </w:lvl>
    <w:lvl w:ilvl="2" w:tplc="9A845C34">
      <w:start w:val="1"/>
      <w:numFmt w:val="bullet"/>
      <w:lvlText w:val=""/>
      <w:lvlJc w:val="left"/>
      <w:pPr>
        <w:ind w:left="2871" w:hanging="360"/>
      </w:pPr>
      <w:rPr>
        <w:rFonts w:ascii="Wingdings" w:hAnsi="Wingdings" w:hint="default"/>
      </w:rPr>
    </w:lvl>
    <w:lvl w:ilvl="3" w:tplc="D5467950">
      <w:start w:val="1"/>
      <w:numFmt w:val="bullet"/>
      <w:lvlText w:val=""/>
      <w:lvlJc w:val="left"/>
      <w:pPr>
        <w:ind w:left="3591" w:hanging="360"/>
      </w:pPr>
      <w:rPr>
        <w:rFonts w:ascii="Symbol" w:hAnsi="Symbol" w:hint="default"/>
      </w:rPr>
    </w:lvl>
    <w:lvl w:ilvl="4" w:tplc="926EEC98">
      <w:start w:val="1"/>
      <w:numFmt w:val="bullet"/>
      <w:lvlText w:val="o"/>
      <w:lvlJc w:val="left"/>
      <w:pPr>
        <w:ind w:left="4311" w:hanging="360"/>
      </w:pPr>
      <w:rPr>
        <w:rFonts w:ascii="Courier New" w:hAnsi="Courier New" w:cs="Courier New" w:hint="default"/>
      </w:rPr>
    </w:lvl>
    <w:lvl w:ilvl="5" w:tplc="4BAC8384">
      <w:start w:val="1"/>
      <w:numFmt w:val="bullet"/>
      <w:lvlText w:val=""/>
      <w:lvlJc w:val="left"/>
      <w:pPr>
        <w:ind w:left="5031" w:hanging="360"/>
      </w:pPr>
      <w:rPr>
        <w:rFonts w:ascii="Wingdings" w:hAnsi="Wingdings" w:hint="default"/>
      </w:rPr>
    </w:lvl>
    <w:lvl w:ilvl="6" w:tplc="E59AF2DE">
      <w:start w:val="1"/>
      <w:numFmt w:val="bullet"/>
      <w:lvlText w:val=""/>
      <w:lvlJc w:val="left"/>
      <w:pPr>
        <w:ind w:left="5751" w:hanging="360"/>
      </w:pPr>
      <w:rPr>
        <w:rFonts w:ascii="Symbol" w:hAnsi="Symbol" w:hint="default"/>
      </w:rPr>
    </w:lvl>
    <w:lvl w:ilvl="7" w:tplc="DA2C56E2">
      <w:start w:val="1"/>
      <w:numFmt w:val="bullet"/>
      <w:lvlText w:val="o"/>
      <w:lvlJc w:val="left"/>
      <w:pPr>
        <w:ind w:left="6471" w:hanging="360"/>
      </w:pPr>
      <w:rPr>
        <w:rFonts w:ascii="Courier New" w:hAnsi="Courier New" w:cs="Courier New" w:hint="default"/>
      </w:rPr>
    </w:lvl>
    <w:lvl w:ilvl="8" w:tplc="AE54745C">
      <w:start w:val="1"/>
      <w:numFmt w:val="bullet"/>
      <w:lvlText w:val=""/>
      <w:lvlJc w:val="left"/>
      <w:pPr>
        <w:ind w:left="7191" w:hanging="360"/>
      </w:pPr>
      <w:rPr>
        <w:rFonts w:ascii="Wingdings" w:hAnsi="Wingdings" w:hint="default"/>
      </w:rPr>
    </w:lvl>
  </w:abstractNum>
  <w:abstractNum w:abstractNumId="20" w15:restartNumberingAfterBreak="0">
    <w:nsid w:val="340F61A5"/>
    <w:multiLevelType w:val="hybridMultilevel"/>
    <w:tmpl w:val="865E5028"/>
    <w:lvl w:ilvl="0" w:tplc="5F3294EA">
      <w:start w:val="1"/>
      <w:numFmt w:val="bullet"/>
      <w:lvlText w:val=""/>
      <w:lvlJc w:val="left"/>
      <w:pPr>
        <w:ind w:left="720" w:hanging="360"/>
      </w:pPr>
      <w:rPr>
        <w:rFonts w:ascii="Symbol" w:hAnsi="Symbol" w:hint="default"/>
      </w:rPr>
    </w:lvl>
    <w:lvl w:ilvl="1" w:tplc="579A02AE">
      <w:start w:val="1"/>
      <w:numFmt w:val="lowerLetter"/>
      <w:lvlText w:val="%2."/>
      <w:lvlJc w:val="left"/>
      <w:pPr>
        <w:ind w:left="1440" w:hanging="360"/>
      </w:pPr>
    </w:lvl>
    <w:lvl w:ilvl="2" w:tplc="1E3EB7B0">
      <w:start w:val="1"/>
      <w:numFmt w:val="lowerRoman"/>
      <w:lvlText w:val="%3."/>
      <w:lvlJc w:val="right"/>
      <w:pPr>
        <w:ind w:left="2160" w:hanging="180"/>
      </w:pPr>
    </w:lvl>
    <w:lvl w:ilvl="3" w:tplc="9042D30E">
      <w:start w:val="1"/>
      <w:numFmt w:val="decimal"/>
      <w:lvlText w:val="%4."/>
      <w:lvlJc w:val="left"/>
      <w:pPr>
        <w:ind w:left="2880" w:hanging="360"/>
      </w:pPr>
    </w:lvl>
    <w:lvl w:ilvl="4" w:tplc="6F78AFB0">
      <w:start w:val="1"/>
      <w:numFmt w:val="lowerLetter"/>
      <w:lvlText w:val="%5."/>
      <w:lvlJc w:val="left"/>
      <w:pPr>
        <w:ind w:left="3600" w:hanging="360"/>
      </w:pPr>
    </w:lvl>
    <w:lvl w:ilvl="5" w:tplc="8C5636B2">
      <w:start w:val="1"/>
      <w:numFmt w:val="lowerRoman"/>
      <w:lvlText w:val="%6."/>
      <w:lvlJc w:val="right"/>
      <w:pPr>
        <w:ind w:left="4320" w:hanging="180"/>
      </w:pPr>
    </w:lvl>
    <w:lvl w:ilvl="6" w:tplc="A686F3E2">
      <w:start w:val="1"/>
      <w:numFmt w:val="decimal"/>
      <w:lvlText w:val="%7."/>
      <w:lvlJc w:val="left"/>
      <w:pPr>
        <w:ind w:left="5040" w:hanging="360"/>
      </w:pPr>
    </w:lvl>
    <w:lvl w:ilvl="7" w:tplc="C114CE3C">
      <w:start w:val="1"/>
      <w:numFmt w:val="lowerLetter"/>
      <w:lvlText w:val="%8."/>
      <w:lvlJc w:val="left"/>
      <w:pPr>
        <w:ind w:left="5760" w:hanging="360"/>
      </w:pPr>
    </w:lvl>
    <w:lvl w:ilvl="8" w:tplc="5E1CCC9E">
      <w:start w:val="1"/>
      <w:numFmt w:val="lowerRoman"/>
      <w:lvlText w:val="%9."/>
      <w:lvlJc w:val="right"/>
      <w:pPr>
        <w:ind w:left="6480" w:hanging="180"/>
      </w:pPr>
    </w:lvl>
  </w:abstractNum>
  <w:abstractNum w:abstractNumId="21" w15:restartNumberingAfterBreak="0">
    <w:nsid w:val="3D9537BC"/>
    <w:multiLevelType w:val="hybridMultilevel"/>
    <w:tmpl w:val="B18E3534"/>
    <w:lvl w:ilvl="0" w:tplc="92AAEFC8">
      <w:start w:val="1"/>
      <w:numFmt w:val="upperLetter"/>
      <w:lvlText w:val="%1."/>
      <w:lvlJc w:val="left"/>
      <w:pPr>
        <w:ind w:left="720" w:hanging="360"/>
      </w:pPr>
      <w:rPr>
        <w:rFonts w:hint="default"/>
      </w:rPr>
    </w:lvl>
    <w:lvl w:ilvl="1" w:tplc="502C2374">
      <w:start w:val="1"/>
      <w:numFmt w:val="lowerLetter"/>
      <w:lvlText w:val="%2."/>
      <w:lvlJc w:val="left"/>
      <w:pPr>
        <w:ind w:left="1440" w:hanging="360"/>
      </w:pPr>
    </w:lvl>
    <w:lvl w:ilvl="2" w:tplc="617AE8B2">
      <w:start w:val="1"/>
      <w:numFmt w:val="lowerRoman"/>
      <w:lvlText w:val="%3."/>
      <w:lvlJc w:val="right"/>
      <w:pPr>
        <w:ind w:left="2160" w:hanging="180"/>
      </w:pPr>
    </w:lvl>
    <w:lvl w:ilvl="3" w:tplc="8A60E6A2">
      <w:start w:val="1"/>
      <w:numFmt w:val="decimal"/>
      <w:lvlText w:val="%4."/>
      <w:lvlJc w:val="left"/>
      <w:pPr>
        <w:ind w:left="2880" w:hanging="360"/>
      </w:pPr>
    </w:lvl>
    <w:lvl w:ilvl="4" w:tplc="93209D7C">
      <w:start w:val="1"/>
      <w:numFmt w:val="lowerLetter"/>
      <w:lvlText w:val="%5."/>
      <w:lvlJc w:val="left"/>
      <w:pPr>
        <w:ind w:left="3600" w:hanging="360"/>
      </w:pPr>
    </w:lvl>
    <w:lvl w:ilvl="5" w:tplc="1D467B8C">
      <w:start w:val="1"/>
      <w:numFmt w:val="lowerRoman"/>
      <w:lvlText w:val="%6."/>
      <w:lvlJc w:val="right"/>
      <w:pPr>
        <w:ind w:left="4320" w:hanging="180"/>
      </w:pPr>
    </w:lvl>
    <w:lvl w:ilvl="6" w:tplc="2CFE55B0">
      <w:start w:val="1"/>
      <w:numFmt w:val="decimal"/>
      <w:lvlText w:val="%7."/>
      <w:lvlJc w:val="left"/>
      <w:pPr>
        <w:ind w:left="5040" w:hanging="360"/>
      </w:pPr>
    </w:lvl>
    <w:lvl w:ilvl="7" w:tplc="AFC4A8E6">
      <w:start w:val="1"/>
      <w:numFmt w:val="lowerLetter"/>
      <w:lvlText w:val="%8."/>
      <w:lvlJc w:val="left"/>
      <w:pPr>
        <w:ind w:left="5760" w:hanging="360"/>
      </w:pPr>
    </w:lvl>
    <w:lvl w:ilvl="8" w:tplc="FA289B60">
      <w:start w:val="1"/>
      <w:numFmt w:val="lowerRoman"/>
      <w:lvlText w:val="%9."/>
      <w:lvlJc w:val="right"/>
      <w:pPr>
        <w:ind w:left="6480" w:hanging="180"/>
      </w:pPr>
    </w:lvl>
  </w:abstractNum>
  <w:abstractNum w:abstractNumId="22" w15:restartNumberingAfterBreak="0">
    <w:nsid w:val="41482E66"/>
    <w:multiLevelType w:val="hybridMultilevel"/>
    <w:tmpl w:val="799E1AF8"/>
    <w:lvl w:ilvl="0" w:tplc="1EECBC78">
      <w:start w:val="1"/>
      <w:numFmt w:val="decimal"/>
      <w:lvlText w:val="%1."/>
      <w:lvlJc w:val="left"/>
      <w:pPr>
        <w:ind w:left="1080" w:hanging="360"/>
      </w:pPr>
      <w:rPr>
        <w:rFonts w:hint="default"/>
      </w:rPr>
    </w:lvl>
    <w:lvl w:ilvl="1" w:tplc="EFE842B8">
      <w:start w:val="1"/>
      <w:numFmt w:val="lowerLetter"/>
      <w:lvlText w:val="%2."/>
      <w:lvlJc w:val="left"/>
      <w:pPr>
        <w:ind w:left="1800" w:hanging="360"/>
      </w:pPr>
    </w:lvl>
    <w:lvl w:ilvl="2" w:tplc="FE386AFE">
      <w:start w:val="1"/>
      <w:numFmt w:val="lowerRoman"/>
      <w:lvlText w:val="%3."/>
      <w:lvlJc w:val="right"/>
      <w:pPr>
        <w:ind w:left="2520" w:hanging="180"/>
      </w:pPr>
    </w:lvl>
    <w:lvl w:ilvl="3" w:tplc="1E46AD0E">
      <w:start w:val="1"/>
      <w:numFmt w:val="decimal"/>
      <w:lvlText w:val="%4."/>
      <w:lvlJc w:val="left"/>
      <w:pPr>
        <w:ind w:left="3240" w:hanging="360"/>
      </w:pPr>
    </w:lvl>
    <w:lvl w:ilvl="4" w:tplc="90244268">
      <w:start w:val="1"/>
      <w:numFmt w:val="lowerLetter"/>
      <w:lvlText w:val="%5."/>
      <w:lvlJc w:val="left"/>
      <w:pPr>
        <w:ind w:left="3960" w:hanging="360"/>
      </w:pPr>
    </w:lvl>
    <w:lvl w:ilvl="5" w:tplc="03CAADE8">
      <w:start w:val="1"/>
      <w:numFmt w:val="lowerRoman"/>
      <w:lvlText w:val="%6."/>
      <w:lvlJc w:val="right"/>
      <w:pPr>
        <w:ind w:left="4680" w:hanging="180"/>
      </w:pPr>
    </w:lvl>
    <w:lvl w:ilvl="6" w:tplc="30220418">
      <w:start w:val="1"/>
      <w:numFmt w:val="decimal"/>
      <w:lvlText w:val="%7."/>
      <w:lvlJc w:val="left"/>
      <w:pPr>
        <w:ind w:left="5400" w:hanging="360"/>
      </w:pPr>
    </w:lvl>
    <w:lvl w:ilvl="7" w:tplc="858A6278">
      <w:start w:val="1"/>
      <w:numFmt w:val="lowerLetter"/>
      <w:lvlText w:val="%8."/>
      <w:lvlJc w:val="left"/>
      <w:pPr>
        <w:ind w:left="6120" w:hanging="360"/>
      </w:pPr>
    </w:lvl>
    <w:lvl w:ilvl="8" w:tplc="294E0B6C">
      <w:start w:val="1"/>
      <w:numFmt w:val="lowerRoman"/>
      <w:lvlText w:val="%9."/>
      <w:lvlJc w:val="right"/>
      <w:pPr>
        <w:ind w:left="6840" w:hanging="180"/>
      </w:pPr>
    </w:lvl>
  </w:abstractNum>
  <w:abstractNum w:abstractNumId="23" w15:restartNumberingAfterBreak="0">
    <w:nsid w:val="420151E8"/>
    <w:multiLevelType w:val="hybridMultilevel"/>
    <w:tmpl w:val="E7AE7B9A"/>
    <w:lvl w:ilvl="0" w:tplc="35D80878">
      <w:start w:val="1"/>
      <w:numFmt w:val="decimal"/>
      <w:lvlText w:val="%1."/>
      <w:lvlJc w:val="left"/>
      <w:pPr>
        <w:ind w:left="720" w:hanging="360"/>
      </w:pPr>
      <w:rPr>
        <w:rFonts w:hint="default"/>
      </w:rPr>
    </w:lvl>
    <w:lvl w:ilvl="1" w:tplc="54F00182">
      <w:start w:val="1"/>
      <w:numFmt w:val="lowerLetter"/>
      <w:lvlText w:val="%2."/>
      <w:lvlJc w:val="left"/>
      <w:pPr>
        <w:ind w:left="1440" w:hanging="360"/>
      </w:pPr>
    </w:lvl>
    <w:lvl w:ilvl="2" w:tplc="28164E40">
      <w:start w:val="1"/>
      <w:numFmt w:val="lowerRoman"/>
      <w:lvlText w:val="%3."/>
      <w:lvlJc w:val="right"/>
      <w:pPr>
        <w:ind w:left="2160" w:hanging="180"/>
      </w:pPr>
    </w:lvl>
    <w:lvl w:ilvl="3" w:tplc="6E005406">
      <w:start w:val="1"/>
      <w:numFmt w:val="decimal"/>
      <w:lvlText w:val="%4."/>
      <w:lvlJc w:val="left"/>
      <w:pPr>
        <w:ind w:left="2880" w:hanging="360"/>
      </w:pPr>
    </w:lvl>
    <w:lvl w:ilvl="4" w:tplc="BE5A0866">
      <w:start w:val="1"/>
      <w:numFmt w:val="lowerLetter"/>
      <w:lvlText w:val="%5."/>
      <w:lvlJc w:val="left"/>
      <w:pPr>
        <w:ind w:left="3600" w:hanging="360"/>
      </w:pPr>
    </w:lvl>
    <w:lvl w:ilvl="5" w:tplc="A7AE6700">
      <w:start w:val="1"/>
      <w:numFmt w:val="lowerRoman"/>
      <w:lvlText w:val="%6."/>
      <w:lvlJc w:val="right"/>
      <w:pPr>
        <w:ind w:left="4320" w:hanging="180"/>
      </w:pPr>
    </w:lvl>
    <w:lvl w:ilvl="6" w:tplc="FA4831CC">
      <w:start w:val="1"/>
      <w:numFmt w:val="decimal"/>
      <w:lvlText w:val="%7."/>
      <w:lvlJc w:val="left"/>
      <w:pPr>
        <w:ind w:left="5040" w:hanging="360"/>
      </w:pPr>
    </w:lvl>
    <w:lvl w:ilvl="7" w:tplc="E9C0150C">
      <w:start w:val="1"/>
      <w:numFmt w:val="lowerLetter"/>
      <w:lvlText w:val="%8."/>
      <w:lvlJc w:val="left"/>
      <w:pPr>
        <w:ind w:left="5760" w:hanging="360"/>
      </w:pPr>
    </w:lvl>
    <w:lvl w:ilvl="8" w:tplc="CA18885A">
      <w:start w:val="1"/>
      <w:numFmt w:val="lowerRoman"/>
      <w:lvlText w:val="%9."/>
      <w:lvlJc w:val="right"/>
      <w:pPr>
        <w:ind w:left="6480" w:hanging="180"/>
      </w:pPr>
    </w:lvl>
  </w:abstractNum>
  <w:abstractNum w:abstractNumId="24" w15:restartNumberingAfterBreak="0">
    <w:nsid w:val="44E550A8"/>
    <w:multiLevelType w:val="hybridMultilevel"/>
    <w:tmpl w:val="23F26C42"/>
    <w:lvl w:ilvl="0" w:tplc="C1D23BE6">
      <w:start w:val="1"/>
      <w:numFmt w:val="bullet"/>
      <w:lvlText w:val=""/>
      <w:lvlJc w:val="left"/>
      <w:pPr>
        <w:ind w:left="720" w:hanging="360"/>
      </w:pPr>
      <w:rPr>
        <w:rFonts w:ascii="Symbol" w:hAnsi="Symbol" w:hint="default"/>
      </w:rPr>
    </w:lvl>
    <w:lvl w:ilvl="1" w:tplc="69CAF27E">
      <w:start w:val="1"/>
      <w:numFmt w:val="bullet"/>
      <w:lvlText w:val="o"/>
      <w:lvlJc w:val="left"/>
      <w:pPr>
        <w:ind w:left="1440" w:hanging="360"/>
      </w:pPr>
      <w:rPr>
        <w:rFonts w:ascii="Courier New" w:hAnsi="Courier New" w:cs="Courier New" w:hint="default"/>
      </w:rPr>
    </w:lvl>
    <w:lvl w:ilvl="2" w:tplc="92F649AC">
      <w:start w:val="1"/>
      <w:numFmt w:val="bullet"/>
      <w:lvlText w:val=""/>
      <w:lvlJc w:val="left"/>
      <w:pPr>
        <w:ind w:left="2160" w:hanging="360"/>
      </w:pPr>
      <w:rPr>
        <w:rFonts w:ascii="Wingdings" w:hAnsi="Wingdings" w:hint="default"/>
      </w:rPr>
    </w:lvl>
    <w:lvl w:ilvl="3" w:tplc="BDCE1088">
      <w:start w:val="1"/>
      <w:numFmt w:val="bullet"/>
      <w:lvlText w:val=""/>
      <w:lvlJc w:val="left"/>
      <w:pPr>
        <w:ind w:left="2880" w:hanging="360"/>
      </w:pPr>
      <w:rPr>
        <w:rFonts w:ascii="Symbol" w:hAnsi="Symbol" w:hint="default"/>
      </w:rPr>
    </w:lvl>
    <w:lvl w:ilvl="4" w:tplc="AD285FFE">
      <w:start w:val="1"/>
      <w:numFmt w:val="bullet"/>
      <w:lvlText w:val="o"/>
      <w:lvlJc w:val="left"/>
      <w:pPr>
        <w:ind w:left="3600" w:hanging="360"/>
      </w:pPr>
      <w:rPr>
        <w:rFonts w:ascii="Courier New" w:hAnsi="Courier New" w:cs="Courier New" w:hint="default"/>
      </w:rPr>
    </w:lvl>
    <w:lvl w:ilvl="5" w:tplc="E70C60BC">
      <w:start w:val="1"/>
      <w:numFmt w:val="bullet"/>
      <w:lvlText w:val=""/>
      <w:lvlJc w:val="left"/>
      <w:pPr>
        <w:ind w:left="4320" w:hanging="360"/>
      </w:pPr>
      <w:rPr>
        <w:rFonts w:ascii="Wingdings" w:hAnsi="Wingdings" w:hint="default"/>
      </w:rPr>
    </w:lvl>
    <w:lvl w:ilvl="6" w:tplc="A73C2E36">
      <w:start w:val="1"/>
      <w:numFmt w:val="bullet"/>
      <w:lvlText w:val=""/>
      <w:lvlJc w:val="left"/>
      <w:pPr>
        <w:ind w:left="5040" w:hanging="360"/>
      </w:pPr>
      <w:rPr>
        <w:rFonts w:ascii="Symbol" w:hAnsi="Symbol" w:hint="default"/>
      </w:rPr>
    </w:lvl>
    <w:lvl w:ilvl="7" w:tplc="3620F03A">
      <w:start w:val="1"/>
      <w:numFmt w:val="bullet"/>
      <w:lvlText w:val="o"/>
      <w:lvlJc w:val="left"/>
      <w:pPr>
        <w:ind w:left="5760" w:hanging="360"/>
      </w:pPr>
      <w:rPr>
        <w:rFonts w:ascii="Courier New" w:hAnsi="Courier New" w:cs="Courier New" w:hint="default"/>
      </w:rPr>
    </w:lvl>
    <w:lvl w:ilvl="8" w:tplc="98100848">
      <w:start w:val="1"/>
      <w:numFmt w:val="bullet"/>
      <w:lvlText w:val=""/>
      <w:lvlJc w:val="left"/>
      <w:pPr>
        <w:ind w:left="6480" w:hanging="360"/>
      </w:pPr>
      <w:rPr>
        <w:rFonts w:ascii="Wingdings" w:hAnsi="Wingdings" w:hint="default"/>
      </w:rPr>
    </w:lvl>
  </w:abstractNum>
  <w:abstractNum w:abstractNumId="25" w15:restartNumberingAfterBreak="0">
    <w:nsid w:val="45132E79"/>
    <w:multiLevelType w:val="hybridMultilevel"/>
    <w:tmpl w:val="2594F7AC"/>
    <w:lvl w:ilvl="0" w:tplc="0E6CC626">
      <w:start w:val="1"/>
      <w:numFmt w:val="upperLetter"/>
      <w:lvlText w:val="%1."/>
      <w:lvlJc w:val="left"/>
      <w:pPr>
        <w:ind w:left="720" w:hanging="360"/>
      </w:pPr>
      <w:rPr>
        <w:rFonts w:hint="default"/>
      </w:rPr>
    </w:lvl>
    <w:lvl w:ilvl="1" w:tplc="35346F18">
      <w:start w:val="1"/>
      <w:numFmt w:val="lowerLetter"/>
      <w:lvlText w:val="%2."/>
      <w:lvlJc w:val="left"/>
      <w:pPr>
        <w:ind w:left="1440" w:hanging="360"/>
      </w:pPr>
    </w:lvl>
    <w:lvl w:ilvl="2" w:tplc="5DD66498">
      <w:start w:val="1"/>
      <w:numFmt w:val="lowerRoman"/>
      <w:lvlText w:val="%3."/>
      <w:lvlJc w:val="right"/>
      <w:pPr>
        <w:ind w:left="2160" w:hanging="180"/>
      </w:pPr>
    </w:lvl>
    <w:lvl w:ilvl="3" w:tplc="B1CED6BC">
      <w:start w:val="1"/>
      <w:numFmt w:val="decimal"/>
      <w:lvlText w:val="%4."/>
      <w:lvlJc w:val="left"/>
      <w:pPr>
        <w:ind w:left="2880" w:hanging="360"/>
      </w:pPr>
    </w:lvl>
    <w:lvl w:ilvl="4" w:tplc="8586F872">
      <w:start w:val="1"/>
      <w:numFmt w:val="lowerLetter"/>
      <w:lvlText w:val="%5."/>
      <w:lvlJc w:val="left"/>
      <w:pPr>
        <w:ind w:left="3600" w:hanging="360"/>
      </w:pPr>
    </w:lvl>
    <w:lvl w:ilvl="5" w:tplc="CCA68FCA">
      <w:start w:val="1"/>
      <w:numFmt w:val="lowerRoman"/>
      <w:lvlText w:val="%6."/>
      <w:lvlJc w:val="right"/>
      <w:pPr>
        <w:ind w:left="4320" w:hanging="180"/>
      </w:pPr>
    </w:lvl>
    <w:lvl w:ilvl="6" w:tplc="DB504F86">
      <w:start w:val="1"/>
      <w:numFmt w:val="decimal"/>
      <w:lvlText w:val="%7."/>
      <w:lvlJc w:val="left"/>
      <w:pPr>
        <w:ind w:left="5040" w:hanging="360"/>
      </w:pPr>
    </w:lvl>
    <w:lvl w:ilvl="7" w:tplc="1FC66D14">
      <w:start w:val="1"/>
      <w:numFmt w:val="lowerLetter"/>
      <w:lvlText w:val="%8."/>
      <w:lvlJc w:val="left"/>
      <w:pPr>
        <w:ind w:left="5760" w:hanging="360"/>
      </w:pPr>
    </w:lvl>
    <w:lvl w:ilvl="8" w:tplc="16365E5A">
      <w:start w:val="1"/>
      <w:numFmt w:val="lowerRoman"/>
      <w:lvlText w:val="%9."/>
      <w:lvlJc w:val="right"/>
      <w:pPr>
        <w:ind w:left="6480" w:hanging="180"/>
      </w:pPr>
    </w:lvl>
  </w:abstractNum>
  <w:abstractNum w:abstractNumId="26" w15:restartNumberingAfterBreak="0">
    <w:nsid w:val="46352E90"/>
    <w:multiLevelType w:val="hybridMultilevel"/>
    <w:tmpl w:val="1B2AA1E8"/>
    <w:lvl w:ilvl="0" w:tplc="AB985F62">
      <w:start w:val="1"/>
      <w:numFmt w:val="upperLetter"/>
      <w:lvlText w:val="%1."/>
      <w:lvlJc w:val="left"/>
      <w:pPr>
        <w:ind w:left="1260" w:hanging="900"/>
      </w:pPr>
      <w:rPr>
        <w:rFonts w:hint="default"/>
      </w:rPr>
    </w:lvl>
    <w:lvl w:ilvl="1" w:tplc="A458697C">
      <w:start w:val="1"/>
      <w:numFmt w:val="lowerLetter"/>
      <w:lvlText w:val="%2."/>
      <w:lvlJc w:val="left"/>
      <w:pPr>
        <w:ind w:left="1440" w:hanging="360"/>
      </w:pPr>
    </w:lvl>
    <w:lvl w:ilvl="2" w:tplc="452AEB0C">
      <w:start w:val="1"/>
      <w:numFmt w:val="lowerRoman"/>
      <w:lvlText w:val="%3."/>
      <w:lvlJc w:val="right"/>
      <w:pPr>
        <w:ind w:left="2160" w:hanging="180"/>
      </w:pPr>
    </w:lvl>
    <w:lvl w:ilvl="3" w:tplc="C8004BFA">
      <w:start w:val="1"/>
      <w:numFmt w:val="decimal"/>
      <w:lvlText w:val="%4."/>
      <w:lvlJc w:val="left"/>
      <w:pPr>
        <w:ind w:left="2880" w:hanging="360"/>
      </w:pPr>
    </w:lvl>
    <w:lvl w:ilvl="4" w:tplc="483446D2">
      <w:start w:val="1"/>
      <w:numFmt w:val="lowerLetter"/>
      <w:lvlText w:val="%5."/>
      <w:lvlJc w:val="left"/>
      <w:pPr>
        <w:ind w:left="3600" w:hanging="360"/>
      </w:pPr>
    </w:lvl>
    <w:lvl w:ilvl="5" w:tplc="38047F1A">
      <w:start w:val="1"/>
      <w:numFmt w:val="lowerRoman"/>
      <w:lvlText w:val="%6."/>
      <w:lvlJc w:val="right"/>
      <w:pPr>
        <w:ind w:left="4320" w:hanging="180"/>
      </w:pPr>
    </w:lvl>
    <w:lvl w:ilvl="6" w:tplc="96B05748">
      <w:start w:val="1"/>
      <w:numFmt w:val="decimal"/>
      <w:lvlText w:val="%7."/>
      <w:lvlJc w:val="left"/>
      <w:pPr>
        <w:ind w:left="5040" w:hanging="360"/>
      </w:pPr>
    </w:lvl>
    <w:lvl w:ilvl="7" w:tplc="D8524C16">
      <w:start w:val="1"/>
      <w:numFmt w:val="lowerLetter"/>
      <w:lvlText w:val="%8."/>
      <w:lvlJc w:val="left"/>
      <w:pPr>
        <w:ind w:left="5760" w:hanging="360"/>
      </w:pPr>
    </w:lvl>
    <w:lvl w:ilvl="8" w:tplc="41B8B370">
      <w:start w:val="1"/>
      <w:numFmt w:val="lowerRoman"/>
      <w:lvlText w:val="%9."/>
      <w:lvlJc w:val="right"/>
      <w:pPr>
        <w:ind w:left="6480" w:hanging="180"/>
      </w:pPr>
    </w:lvl>
  </w:abstractNum>
  <w:abstractNum w:abstractNumId="27" w15:restartNumberingAfterBreak="0">
    <w:nsid w:val="4AF56FC9"/>
    <w:multiLevelType w:val="hybridMultilevel"/>
    <w:tmpl w:val="7CCE6024"/>
    <w:lvl w:ilvl="0" w:tplc="E278AA9A">
      <w:start w:val="1"/>
      <w:numFmt w:val="decimal"/>
      <w:lvlText w:val="%1."/>
      <w:lvlJc w:val="left"/>
      <w:pPr>
        <w:ind w:left="720" w:hanging="360"/>
      </w:pPr>
    </w:lvl>
    <w:lvl w:ilvl="1" w:tplc="565EB474">
      <w:start w:val="1"/>
      <w:numFmt w:val="lowerLetter"/>
      <w:lvlText w:val="%2."/>
      <w:lvlJc w:val="left"/>
      <w:pPr>
        <w:ind w:left="1440" w:hanging="360"/>
      </w:pPr>
    </w:lvl>
    <w:lvl w:ilvl="2" w:tplc="37505AD6">
      <w:start w:val="1"/>
      <w:numFmt w:val="lowerRoman"/>
      <w:lvlText w:val="%3."/>
      <w:lvlJc w:val="right"/>
      <w:pPr>
        <w:ind w:left="2160" w:hanging="180"/>
      </w:pPr>
    </w:lvl>
    <w:lvl w:ilvl="3" w:tplc="28709602">
      <w:start w:val="1"/>
      <w:numFmt w:val="decimal"/>
      <w:lvlText w:val="%4."/>
      <w:lvlJc w:val="left"/>
      <w:pPr>
        <w:ind w:left="2880" w:hanging="360"/>
      </w:pPr>
    </w:lvl>
    <w:lvl w:ilvl="4" w:tplc="6EDE98EA">
      <w:start w:val="1"/>
      <w:numFmt w:val="lowerLetter"/>
      <w:lvlText w:val="%5."/>
      <w:lvlJc w:val="left"/>
      <w:pPr>
        <w:ind w:left="3600" w:hanging="360"/>
      </w:pPr>
    </w:lvl>
    <w:lvl w:ilvl="5" w:tplc="BDA61E76">
      <w:start w:val="1"/>
      <w:numFmt w:val="lowerRoman"/>
      <w:lvlText w:val="%6."/>
      <w:lvlJc w:val="right"/>
      <w:pPr>
        <w:ind w:left="4320" w:hanging="180"/>
      </w:pPr>
    </w:lvl>
    <w:lvl w:ilvl="6" w:tplc="E8444014">
      <w:start w:val="1"/>
      <w:numFmt w:val="decimal"/>
      <w:lvlText w:val="%7."/>
      <w:lvlJc w:val="left"/>
      <w:pPr>
        <w:ind w:left="5040" w:hanging="360"/>
      </w:pPr>
    </w:lvl>
    <w:lvl w:ilvl="7" w:tplc="CAB2C60E">
      <w:start w:val="1"/>
      <w:numFmt w:val="lowerLetter"/>
      <w:lvlText w:val="%8."/>
      <w:lvlJc w:val="left"/>
      <w:pPr>
        <w:ind w:left="5760" w:hanging="360"/>
      </w:pPr>
    </w:lvl>
    <w:lvl w:ilvl="8" w:tplc="A75292BE">
      <w:start w:val="1"/>
      <w:numFmt w:val="lowerRoman"/>
      <w:lvlText w:val="%9."/>
      <w:lvlJc w:val="right"/>
      <w:pPr>
        <w:ind w:left="6480" w:hanging="180"/>
      </w:pPr>
    </w:lvl>
  </w:abstractNum>
  <w:abstractNum w:abstractNumId="28" w15:restartNumberingAfterBreak="0">
    <w:nsid w:val="4BD6063B"/>
    <w:multiLevelType w:val="hybridMultilevel"/>
    <w:tmpl w:val="5838BCE6"/>
    <w:lvl w:ilvl="0" w:tplc="7DA8328A">
      <w:start w:val="1"/>
      <w:numFmt w:val="bullet"/>
      <w:lvlText w:val=""/>
      <w:lvlJc w:val="left"/>
      <w:pPr>
        <w:ind w:left="720" w:hanging="360"/>
      </w:pPr>
      <w:rPr>
        <w:rFonts w:ascii="Symbol" w:hAnsi="Symbol" w:hint="default"/>
      </w:rPr>
    </w:lvl>
    <w:lvl w:ilvl="1" w:tplc="22BE2084">
      <w:start w:val="1"/>
      <w:numFmt w:val="bullet"/>
      <w:lvlText w:val="o"/>
      <w:lvlJc w:val="left"/>
      <w:pPr>
        <w:ind w:left="1440" w:hanging="360"/>
      </w:pPr>
      <w:rPr>
        <w:rFonts w:ascii="Courier New" w:hAnsi="Courier New" w:cs="Courier New" w:hint="default"/>
      </w:rPr>
    </w:lvl>
    <w:lvl w:ilvl="2" w:tplc="C268B270">
      <w:start w:val="1"/>
      <w:numFmt w:val="bullet"/>
      <w:lvlText w:val=""/>
      <w:lvlJc w:val="left"/>
      <w:pPr>
        <w:ind w:left="2160" w:hanging="360"/>
      </w:pPr>
      <w:rPr>
        <w:rFonts w:ascii="Wingdings" w:hAnsi="Wingdings" w:hint="default"/>
      </w:rPr>
    </w:lvl>
    <w:lvl w:ilvl="3" w:tplc="F4B42F90">
      <w:start w:val="1"/>
      <w:numFmt w:val="bullet"/>
      <w:lvlText w:val=""/>
      <w:lvlJc w:val="left"/>
      <w:pPr>
        <w:ind w:left="2880" w:hanging="360"/>
      </w:pPr>
      <w:rPr>
        <w:rFonts w:ascii="Symbol" w:hAnsi="Symbol" w:hint="default"/>
      </w:rPr>
    </w:lvl>
    <w:lvl w:ilvl="4" w:tplc="10D4E618">
      <w:start w:val="1"/>
      <w:numFmt w:val="bullet"/>
      <w:lvlText w:val="o"/>
      <w:lvlJc w:val="left"/>
      <w:pPr>
        <w:ind w:left="3600" w:hanging="360"/>
      </w:pPr>
      <w:rPr>
        <w:rFonts w:ascii="Courier New" w:hAnsi="Courier New" w:cs="Courier New" w:hint="default"/>
      </w:rPr>
    </w:lvl>
    <w:lvl w:ilvl="5" w:tplc="CE6A40BE">
      <w:start w:val="1"/>
      <w:numFmt w:val="bullet"/>
      <w:lvlText w:val=""/>
      <w:lvlJc w:val="left"/>
      <w:pPr>
        <w:ind w:left="4320" w:hanging="360"/>
      </w:pPr>
      <w:rPr>
        <w:rFonts w:ascii="Wingdings" w:hAnsi="Wingdings" w:hint="default"/>
      </w:rPr>
    </w:lvl>
    <w:lvl w:ilvl="6" w:tplc="2C029A04">
      <w:start w:val="1"/>
      <w:numFmt w:val="bullet"/>
      <w:lvlText w:val=""/>
      <w:lvlJc w:val="left"/>
      <w:pPr>
        <w:ind w:left="5040" w:hanging="360"/>
      </w:pPr>
      <w:rPr>
        <w:rFonts w:ascii="Symbol" w:hAnsi="Symbol" w:hint="default"/>
      </w:rPr>
    </w:lvl>
    <w:lvl w:ilvl="7" w:tplc="30629B34">
      <w:start w:val="1"/>
      <w:numFmt w:val="bullet"/>
      <w:lvlText w:val="o"/>
      <w:lvlJc w:val="left"/>
      <w:pPr>
        <w:ind w:left="5760" w:hanging="360"/>
      </w:pPr>
      <w:rPr>
        <w:rFonts w:ascii="Courier New" w:hAnsi="Courier New" w:cs="Courier New" w:hint="default"/>
      </w:rPr>
    </w:lvl>
    <w:lvl w:ilvl="8" w:tplc="993C3CCE">
      <w:start w:val="1"/>
      <w:numFmt w:val="bullet"/>
      <w:lvlText w:val=""/>
      <w:lvlJc w:val="left"/>
      <w:pPr>
        <w:ind w:left="6480" w:hanging="360"/>
      </w:pPr>
      <w:rPr>
        <w:rFonts w:ascii="Wingdings" w:hAnsi="Wingdings" w:hint="default"/>
      </w:rPr>
    </w:lvl>
  </w:abstractNum>
  <w:abstractNum w:abstractNumId="29" w15:restartNumberingAfterBreak="0">
    <w:nsid w:val="50A91D96"/>
    <w:multiLevelType w:val="hybridMultilevel"/>
    <w:tmpl w:val="6F4AC454"/>
    <w:lvl w:ilvl="0" w:tplc="644C0D92">
      <w:start w:val="1"/>
      <w:numFmt w:val="decimal"/>
      <w:lvlText w:val="%1."/>
      <w:lvlJc w:val="left"/>
      <w:pPr>
        <w:ind w:left="1080" w:hanging="360"/>
      </w:pPr>
    </w:lvl>
    <w:lvl w:ilvl="1" w:tplc="F0800014">
      <w:start w:val="1"/>
      <w:numFmt w:val="lowerLetter"/>
      <w:lvlText w:val="%2."/>
      <w:lvlJc w:val="left"/>
      <w:pPr>
        <w:ind w:left="1800" w:hanging="360"/>
      </w:pPr>
    </w:lvl>
    <w:lvl w:ilvl="2" w:tplc="51F20022">
      <w:start w:val="1"/>
      <w:numFmt w:val="lowerRoman"/>
      <w:lvlText w:val="%3."/>
      <w:lvlJc w:val="right"/>
      <w:pPr>
        <w:ind w:left="2520" w:hanging="180"/>
      </w:pPr>
    </w:lvl>
    <w:lvl w:ilvl="3" w:tplc="69D69AE2">
      <w:start w:val="1"/>
      <w:numFmt w:val="decimal"/>
      <w:lvlText w:val="%4."/>
      <w:lvlJc w:val="left"/>
      <w:pPr>
        <w:ind w:left="3240" w:hanging="360"/>
      </w:pPr>
    </w:lvl>
    <w:lvl w:ilvl="4" w:tplc="50202BA4">
      <w:start w:val="1"/>
      <w:numFmt w:val="lowerLetter"/>
      <w:lvlText w:val="%5."/>
      <w:lvlJc w:val="left"/>
      <w:pPr>
        <w:ind w:left="3960" w:hanging="360"/>
      </w:pPr>
    </w:lvl>
    <w:lvl w:ilvl="5" w:tplc="9B7A17BC">
      <w:start w:val="1"/>
      <w:numFmt w:val="lowerRoman"/>
      <w:lvlText w:val="%6."/>
      <w:lvlJc w:val="right"/>
      <w:pPr>
        <w:ind w:left="4680" w:hanging="180"/>
      </w:pPr>
    </w:lvl>
    <w:lvl w:ilvl="6" w:tplc="D214C0F8">
      <w:start w:val="1"/>
      <w:numFmt w:val="decimal"/>
      <w:lvlText w:val="%7."/>
      <w:lvlJc w:val="left"/>
      <w:pPr>
        <w:ind w:left="5400" w:hanging="360"/>
      </w:pPr>
    </w:lvl>
    <w:lvl w:ilvl="7" w:tplc="67581A4E">
      <w:start w:val="1"/>
      <w:numFmt w:val="lowerLetter"/>
      <w:lvlText w:val="%8."/>
      <w:lvlJc w:val="left"/>
      <w:pPr>
        <w:ind w:left="6120" w:hanging="360"/>
      </w:pPr>
    </w:lvl>
    <w:lvl w:ilvl="8" w:tplc="84A071FE">
      <w:start w:val="1"/>
      <w:numFmt w:val="lowerRoman"/>
      <w:lvlText w:val="%9."/>
      <w:lvlJc w:val="right"/>
      <w:pPr>
        <w:ind w:left="6840" w:hanging="180"/>
      </w:pPr>
    </w:lvl>
  </w:abstractNum>
  <w:abstractNum w:abstractNumId="30" w15:restartNumberingAfterBreak="0">
    <w:nsid w:val="52566D47"/>
    <w:multiLevelType w:val="hybridMultilevel"/>
    <w:tmpl w:val="21704512"/>
    <w:lvl w:ilvl="0" w:tplc="57722CD4">
      <w:start w:val="1"/>
      <w:numFmt w:val="decimal"/>
      <w:lvlText w:val="%1."/>
      <w:lvlJc w:val="left"/>
      <w:pPr>
        <w:ind w:left="720" w:hanging="360"/>
      </w:pPr>
      <w:rPr>
        <w:rFonts w:hint="default"/>
        <w:b/>
      </w:rPr>
    </w:lvl>
    <w:lvl w:ilvl="1" w:tplc="3AA67F8A">
      <w:start w:val="1"/>
      <w:numFmt w:val="lowerLetter"/>
      <w:lvlText w:val="%2."/>
      <w:lvlJc w:val="left"/>
      <w:pPr>
        <w:ind w:left="1440" w:hanging="360"/>
      </w:pPr>
    </w:lvl>
    <w:lvl w:ilvl="2" w:tplc="42A07704">
      <w:start w:val="1"/>
      <w:numFmt w:val="lowerRoman"/>
      <w:lvlText w:val="%3."/>
      <w:lvlJc w:val="right"/>
      <w:pPr>
        <w:ind w:left="2160" w:hanging="180"/>
      </w:pPr>
    </w:lvl>
    <w:lvl w:ilvl="3" w:tplc="69FC777E">
      <w:start w:val="1"/>
      <w:numFmt w:val="decimal"/>
      <w:lvlText w:val="%4."/>
      <w:lvlJc w:val="left"/>
      <w:pPr>
        <w:ind w:left="2880" w:hanging="360"/>
      </w:pPr>
    </w:lvl>
    <w:lvl w:ilvl="4" w:tplc="8912DD94">
      <w:start w:val="1"/>
      <w:numFmt w:val="lowerLetter"/>
      <w:lvlText w:val="%5."/>
      <w:lvlJc w:val="left"/>
      <w:pPr>
        <w:ind w:left="3600" w:hanging="360"/>
      </w:pPr>
    </w:lvl>
    <w:lvl w:ilvl="5" w:tplc="0762B364">
      <w:start w:val="1"/>
      <w:numFmt w:val="lowerRoman"/>
      <w:lvlText w:val="%6."/>
      <w:lvlJc w:val="right"/>
      <w:pPr>
        <w:ind w:left="4320" w:hanging="180"/>
      </w:pPr>
    </w:lvl>
    <w:lvl w:ilvl="6" w:tplc="A17EC8B8">
      <w:start w:val="1"/>
      <w:numFmt w:val="decimal"/>
      <w:lvlText w:val="%7."/>
      <w:lvlJc w:val="left"/>
      <w:pPr>
        <w:ind w:left="5040" w:hanging="360"/>
      </w:pPr>
    </w:lvl>
    <w:lvl w:ilvl="7" w:tplc="D5BE546E">
      <w:start w:val="1"/>
      <w:numFmt w:val="lowerLetter"/>
      <w:lvlText w:val="%8."/>
      <w:lvlJc w:val="left"/>
      <w:pPr>
        <w:ind w:left="5760" w:hanging="360"/>
      </w:pPr>
    </w:lvl>
    <w:lvl w:ilvl="8" w:tplc="8F066E02">
      <w:start w:val="1"/>
      <w:numFmt w:val="lowerRoman"/>
      <w:lvlText w:val="%9."/>
      <w:lvlJc w:val="right"/>
      <w:pPr>
        <w:ind w:left="6480" w:hanging="180"/>
      </w:pPr>
    </w:lvl>
  </w:abstractNum>
  <w:abstractNum w:abstractNumId="31" w15:restartNumberingAfterBreak="0">
    <w:nsid w:val="52C17B7A"/>
    <w:multiLevelType w:val="hybridMultilevel"/>
    <w:tmpl w:val="98162666"/>
    <w:lvl w:ilvl="0" w:tplc="A026698C">
      <w:start w:val="1"/>
      <w:numFmt w:val="decimal"/>
      <w:lvlText w:val="%1."/>
      <w:lvlJc w:val="left"/>
      <w:pPr>
        <w:ind w:left="720" w:hanging="360"/>
      </w:pPr>
      <w:rPr>
        <w:rFonts w:hint="default"/>
      </w:rPr>
    </w:lvl>
    <w:lvl w:ilvl="1" w:tplc="92CC45A6">
      <w:start w:val="1"/>
      <w:numFmt w:val="bullet"/>
      <w:lvlText w:val="o"/>
      <w:lvlJc w:val="left"/>
      <w:pPr>
        <w:ind w:left="1440" w:hanging="360"/>
      </w:pPr>
      <w:rPr>
        <w:rFonts w:ascii="Courier New" w:hAnsi="Courier New" w:cs="Courier New" w:hint="default"/>
      </w:rPr>
    </w:lvl>
    <w:lvl w:ilvl="2" w:tplc="7924DA62">
      <w:start w:val="1"/>
      <w:numFmt w:val="bullet"/>
      <w:lvlText w:val=""/>
      <w:lvlJc w:val="left"/>
      <w:pPr>
        <w:ind w:left="2160" w:hanging="360"/>
      </w:pPr>
      <w:rPr>
        <w:rFonts w:ascii="Wingdings" w:hAnsi="Wingdings" w:hint="default"/>
      </w:rPr>
    </w:lvl>
    <w:lvl w:ilvl="3" w:tplc="9A8A42DE">
      <w:start w:val="1"/>
      <w:numFmt w:val="bullet"/>
      <w:lvlText w:val=""/>
      <w:lvlJc w:val="left"/>
      <w:pPr>
        <w:ind w:left="2880" w:hanging="360"/>
      </w:pPr>
      <w:rPr>
        <w:rFonts w:ascii="Symbol" w:hAnsi="Symbol" w:hint="default"/>
      </w:rPr>
    </w:lvl>
    <w:lvl w:ilvl="4" w:tplc="B2283FCC">
      <w:start w:val="1"/>
      <w:numFmt w:val="bullet"/>
      <w:lvlText w:val="o"/>
      <w:lvlJc w:val="left"/>
      <w:pPr>
        <w:ind w:left="3600" w:hanging="360"/>
      </w:pPr>
      <w:rPr>
        <w:rFonts w:ascii="Courier New" w:hAnsi="Courier New" w:cs="Courier New" w:hint="default"/>
      </w:rPr>
    </w:lvl>
    <w:lvl w:ilvl="5" w:tplc="E320BDDC">
      <w:start w:val="1"/>
      <w:numFmt w:val="bullet"/>
      <w:lvlText w:val=""/>
      <w:lvlJc w:val="left"/>
      <w:pPr>
        <w:ind w:left="4320" w:hanging="360"/>
      </w:pPr>
      <w:rPr>
        <w:rFonts w:ascii="Wingdings" w:hAnsi="Wingdings" w:hint="default"/>
      </w:rPr>
    </w:lvl>
    <w:lvl w:ilvl="6" w:tplc="48E04D06">
      <w:start w:val="1"/>
      <w:numFmt w:val="bullet"/>
      <w:lvlText w:val=""/>
      <w:lvlJc w:val="left"/>
      <w:pPr>
        <w:ind w:left="5040" w:hanging="360"/>
      </w:pPr>
      <w:rPr>
        <w:rFonts w:ascii="Symbol" w:hAnsi="Symbol" w:hint="default"/>
      </w:rPr>
    </w:lvl>
    <w:lvl w:ilvl="7" w:tplc="41ACF370">
      <w:start w:val="1"/>
      <w:numFmt w:val="bullet"/>
      <w:lvlText w:val="o"/>
      <w:lvlJc w:val="left"/>
      <w:pPr>
        <w:ind w:left="5760" w:hanging="360"/>
      </w:pPr>
      <w:rPr>
        <w:rFonts w:ascii="Courier New" w:hAnsi="Courier New" w:cs="Courier New" w:hint="default"/>
      </w:rPr>
    </w:lvl>
    <w:lvl w:ilvl="8" w:tplc="A49ED236">
      <w:start w:val="1"/>
      <w:numFmt w:val="bullet"/>
      <w:lvlText w:val=""/>
      <w:lvlJc w:val="left"/>
      <w:pPr>
        <w:ind w:left="6480" w:hanging="360"/>
      </w:pPr>
      <w:rPr>
        <w:rFonts w:ascii="Wingdings" w:hAnsi="Wingdings" w:hint="default"/>
      </w:rPr>
    </w:lvl>
  </w:abstractNum>
  <w:abstractNum w:abstractNumId="32" w15:restartNumberingAfterBreak="0">
    <w:nsid w:val="57F75D2A"/>
    <w:multiLevelType w:val="hybridMultilevel"/>
    <w:tmpl w:val="864EDECA"/>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5F394B7F"/>
    <w:multiLevelType w:val="hybridMultilevel"/>
    <w:tmpl w:val="130E65BC"/>
    <w:lvl w:ilvl="0" w:tplc="59EE6506">
      <w:start w:val="1"/>
      <w:numFmt w:val="bullet"/>
      <w:lvlText w:val=""/>
      <w:lvlJc w:val="left"/>
      <w:pPr>
        <w:ind w:left="720" w:hanging="360"/>
      </w:pPr>
      <w:rPr>
        <w:rFonts w:ascii="Symbol" w:hAnsi="Symbol" w:hint="default"/>
      </w:rPr>
    </w:lvl>
    <w:lvl w:ilvl="1" w:tplc="11229B48">
      <w:start w:val="1"/>
      <w:numFmt w:val="bullet"/>
      <w:lvlText w:val="o"/>
      <w:lvlJc w:val="left"/>
      <w:pPr>
        <w:ind w:left="1440" w:hanging="360"/>
      </w:pPr>
      <w:rPr>
        <w:rFonts w:ascii="Courier New" w:hAnsi="Courier New" w:cs="Courier New" w:hint="default"/>
      </w:rPr>
    </w:lvl>
    <w:lvl w:ilvl="2" w:tplc="9C2A615C">
      <w:start w:val="1"/>
      <w:numFmt w:val="bullet"/>
      <w:lvlText w:val=""/>
      <w:lvlJc w:val="left"/>
      <w:pPr>
        <w:ind w:left="2160" w:hanging="360"/>
      </w:pPr>
      <w:rPr>
        <w:rFonts w:ascii="Wingdings" w:hAnsi="Wingdings" w:hint="default"/>
      </w:rPr>
    </w:lvl>
    <w:lvl w:ilvl="3" w:tplc="7F462DB6">
      <w:start w:val="1"/>
      <w:numFmt w:val="bullet"/>
      <w:lvlText w:val=""/>
      <w:lvlJc w:val="left"/>
      <w:pPr>
        <w:ind w:left="2880" w:hanging="360"/>
      </w:pPr>
      <w:rPr>
        <w:rFonts w:ascii="Symbol" w:hAnsi="Symbol" w:hint="default"/>
      </w:rPr>
    </w:lvl>
    <w:lvl w:ilvl="4" w:tplc="04FEC65E">
      <w:start w:val="1"/>
      <w:numFmt w:val="bullet"/>
      <w:lvlText w:val="o"/>
      <w:lvlJc w:val="left"/>
      <w:pPr>
        <w:ind w:left="3600" w:hanging="360"/>
      </w:pPr>
      <w:rPr>
        <w:rFonts w:ascii="Courier New" w:hAnsi="Courier New" w:cs="Courier New" w:hint="default"/>
      </w:rPr>
    </w:lvl>
    <w:lvl w:ilvl="5" w:tplc="ADD43C74">
      <w:start w:val="1"/>
      <w:numFmt w:val="bullet"/>
      <w:lvlText w:val=""/>
      <w:lvlJc w:val="left"/>
      <w:pPr>
        <w:ind w:left="4320" w:hanging="360"/>
      </w:pPr>
      <w:rPr>
        <w:rFonts w:ascii="Wingdings" w:hAnsi="Wingdings" w:hint="default"/>
      </w:rPr>
    </w:lvl>
    <w:lvl w:ilvl="6" w:tplc="7F8A76F4">
      <w:start w:val="1"/>
      <w:numFmt w:val="bullet"/>
      <w:lvlText w:val=""/>
      <w:lvlJc w:val="left"/>
      <w:pPr>
        <w:ind w:left="5040" w:hanging="360"/>
      </w:pPr>
      <w:rPr>
        <w:rFonts w:ascii="Symbol" w:hAnsi="Symbol" w:hint="default"/>
      </w:rPr>
    </w:lvl>
    <w:lvl w:ilvl="7" w:tplc="DC20617C">
      <w:start w:val="1"/>
      <w:numFmt w:val="bullet"/>
      <w:lvlText w:val="o"/>
      <w:lvlJc w:val="left"/>
      <w:pPr>
        <w:ind w:left="5760" w:hanging="360"/>
      </w:pPr>
      <w:rPr>
        <w:rFonts w:ascii="Courier New" w:hAnsi="Courier New" w:cs="Courier New" w:hint="default"/>
      </w:rPr>
    </w:lvl>
    <w:lvl w:ilvl="8" w:tplc="28FCA26A">
      <w:start w:val="1"/>
      <w:numFmt w:val="bullet"/>
      <w:lvlText w:val=""/>
      <w:lvlJc w:val="left"/>
      <w:pPr>
        <w:ind w:left="6480" w:hanging="360"/>
      </w:pPr>
      <w:rPr>
        <w:rFonts w:ascii="Wingdings" w:hAnsi="Wingdings" w:hint="default"/>
      </w:rPr>
    </w:lvl>
  </w:abstractNum>
  <w:abstractNum w:abstractNumId="34" w15:restartNumberingAfterBreak="0">
    <w:nsid w:val="61747140"/>
    <w:multiLevelType w:val="hybridMultilevel"/>
    <w:tmpl w:val="F6DE2F50"/>
    <w:lvl w:ilvl="0" w:tplc="8E943008">
      <w:start w:val="1"/>
      <w:numFmt w:val="decimal"/>
      <w:lvlText w:val="%1."/>
      <w:lvlJc w:val="left"/>
      <w:pPr>
        <w:ind w:left="720" w:hanging="360"/>
      </w:pPr>
    </w:lvl>
    <w:lvl w:ilvl="1" w:tplc="F7367A78">
      <w:start w:val="1"/>
      <w:numFmt w:val="lowerLetter"/>
      <w:lvlText w:val="%2."/>
      <w:lvlJc w:val="left"/>
      <w:pPr>
        <w:ind w:left="1440" w:hanging="360"/>
      </w:pPr>
    </w:lvl>
    <w:lvl w:ilvl="2" w:tplc="EBB893D8">
      <w:start w:val="1"/>
      <w:numFmt w:val="lowerRoman"/>
      <w:lvlText w:val="%3."/>
      <w:lvlJc w:val="right"/>
      <w:pPr>
        <w:ind w:left="2160" w:hanging="180"/>
      </w:pPr>
    </w:lvl>
    <w:lvl w:ilvl="3" w:tplc="4CBA0D12">
      <w:start w:val="1"/>
      <w:numFmt w:val="decimal"/>
      <w:lvlText w:val="%4."/>
      <w:lvlJc w:val="left"/>
      <w:pPr>
        <w:ind w:left="2880" w:hanging="360"/>
      </w:pPr>
    </w:lvl>
    <w:lvl w:ilvl="4" w:tplc="E8047656">
      <w:start w:val="1"/>
      <w:numFmt w:val="lowerLetter"/>
      <w:lvlText w:val="%5."/>
      <w:lvlJc w:val="left"/>
      <w:pPr>
        <w:ind w:left="3600" w:hanging="360"/>
      </w:pPr>
    </w:lvl>
    <w:lvl w:ilvl="5" w:tplc="1B02714E">
      <w:start w:val="1"/>
      <w:numFmt w:val="lowerRoman"/>
      <w:lvlText w:val="%6."/>
      <w:lvlJc w:val="right"/>
      <w:pPr>
        <w:ind w:left="4320" w:hanging="180"/>
      </w:pPr>
    </w:lvl>
    <w:lvl w:ilvl="6" w:tplc="52445C7E">
      <w:start w:val="1"/>
      <w:numFmt w:val="decimal"/>
      <w:lvlText w:val="%7."/>
      <w:lvlJc w:val="left"/>
      <w:pPr>
        <w:ind w:left="5040" w:hanging="360"/>
      </w:pPr>
    </w:lvl>
    <w:lvl w:ilvl="7" w:tplc="BD529692">
      <w:start w:val="1"/>
      <w:numFmt w:val="lowerLetter"/>
      <w:lvlText w:val="%8."/>
      <w:lvlJc w:val="left"/>
      <w:pPr>
        <w:ind w:left="5760" w:hanging="360"/>
      </w:pPr>
    </w:lvl>
    <w:lvl w:ilvl="8" w:tplc="DA546C90">
      <w:start w:val="1"/>
      <w:numFmt w:val="lowerRoman"/>
      <w:lvlText w:val="%9."/>
      <w:lvlJc w:val="right"/>
      <w:pPr>
        <w:ind w:left="6480" w:hanging="180"/>
      </w:pPr>
    </w:lvl>
  </w:abstractNum>
  <w:abstractNum w:abstractNumId="35" w15:restartNumberingAfterBreak="0">
    <w:nsid w:val="631204E6"/>
    <w:multiLevelType w:val="hybridMultilevel"/>
    <w:tmpl w:val="117AD7FC"/>
    <w:lvl w:ilvl="0" w:tplc="852EAF40">
      <w:start w:val="1"/>
      <w:numFmt w:val="bullet"/>
      <w:lvlText w:val=""/>
      <w:lvlJc w:val="left"/>
      <w:pPr>
        <w:ind w:left="720" w:hanging="360"/>
      </w:pPr>
      <w:rPr>
        <w:rFonts w:ascii="Symbol" w:hAnsi="Symbol" w:hint="default"/>
      </w:rPr>
    </w:lvl>
    <w:lvl w:ilvl="1" w:tplc="A24A6744">
      <w:start w:val="1"/>
      <w:numFmt w:val="bullet"/>
      <w:lvlText w:val="o"/>
      <w:lvlJc w:val="left"/>
      <w:pPr>
        <w:ind w:left="1440" w:hanging="360"/>
      </w:pPr>
      <w:rPr>
        <w:rFonts w:ascii="Courier New" w:hAnsi="Courier New" w:cs="Courier New" w:hint="default"/>
      </w:rPr>
    </w:lvl>
    <w:lvl w:ilvl="2" w:tplc="162E58E2">
      <w:start w:val="1"/>
      <w:numFmt w:val="bullet"/>
      <w:lvlText w:val=""/>
      <w:lvlJc w:val="left"/>
      <w:pPr>
        <w:ind w:left="2160" w:hanging="360"/>
      </w:pPr>
      <w:rPr>
        <w:rFonts w:ascii="Wingdings" w:hAnsi="Wingdings" w:hint="default"/>
      </w:rPr>
    </w:lvl>
    <w:lvl w:ilvl="3" w:tplc="635064E6">
      <w:start w:val="1"/>
      <w:numFmt w:val="bullet"/>
      <w:lvlText w:val=""/>
      <w:lvlJc w:val="left"/>
      <w:pPr>
        <w:ind w:left="2880" w:hanging="360"/>
      </w:pPr>
      <w:rPr>
        <w:rFonts w:ascii="Symbol" w:hAnsi="Symbol" w:hint="default"/>
      </w:rPr>
    </w:lvl>
    <w:lvl w:ilvl="4" w:tplc="53A662A8">
      <w:start w:val="1"/>
      <w:numFmt w:val="bullet"/>
      <w:lvlText w:val="o"/>
      <w:lvlJc w:val="left"/>
      <w:pPr>
        <w:ind w:left="3600" w:hanging="360"/>
      </w:pPr>
      <w:rPr>
        <w:rFonts w:ascii="Courier New" w:hAnsi="Courier New" w:cs="Courier New" w:hint="default"/>
      </w:rPr>
    </w:lvl>
    <w:lvl w:ilvl="5" w:tplc="3CBA38DC">
      <w:start w:val="1"/>
      <w:numFmt w:val="bullet"/>
      <w:lvlText w:val=""/>
      <w:lvlJc w:val="left"/>
      <w:pPr>
        <w:ind w:left="4320" w:hanging="360"/>
      </w:pPr>
      <w:rPr>
        <w:rFonts w:ascii="Wingdings" w:hAnsi="Wingdings" w:hint="default"/>
      </w:rPr>
    </w:lvl>
    <w:lvl w:ilvl="6" w:tplc="E020E64C">
      <w:start w:val="1"/>
      <w:numFmt w:val="bullet"/>
      <w:lvlText w:val=""/>
      <w:lvlJc w:val="left"/>
      <w:pPr>
        <w:ind w:left="5040" w:hanging="360"/>
      </w:pPr>
      <w:rPr>
        <w:rFonts w:ascii="Symbol" w:hAnsi="Symbol" w:hint="default"/>
      </w:rPr>
    </w:lvl>
    <w:lvl w:ilvl="7" w:tplc="A2925F36">
      <w:start w:val="1"/>
      <w:numFmt w:val="bullet"/>
      <w:lvlText w:val="o"/>
      <w:lvlJc w:val="left"/>
      <w:pPr>
        <w:ind w:left="5760" w:hanging="360"/>
      </w:pPr>
      <w:rPr>
        <w:rFonts w:ascii="Courier New" w:hAnsi="Courier New" w:cs="Courier New" w:hint="default"/>
      </w:rPr>
    </w:lvl>
    <w:lvl w:ilvl="8" w:tplc="01687342">
      <w:start w:val="1"/>
      <w:numFmt w:val="bullet"/>
      <w:lvlText w:val=""/>
      <w:lvlJc w:val="left"/>
      <w:pPr>
        <w:ind w:left="6480" w:hanging="360"/>
      </w:pPr>
      <w:rPr>
        <w:rFonts w:ascii="Wingdings" w:hAnsi="Wingdings" w:hint="default"/>
      </w:rPr>
    </w:lvl>
  </w:abstractNum>
  <w:abstractNum w:abstractNumId="36" w15:restartNumberingAfterBreak="0">
    <w:nsid w:val="64C82627"/>
    <w:multiLevelType w:val="hybridMultilevel"/>
    <w:tmpl w:val="B8620B6E"/>
    <w:lvl w:ilvl="0" w:tplc="CD303AE4">
      <w:start w:val="1"/>
      <w:numFmt w:val="decimal"/>
      <w:lvlText w:val="%1."/>
      <w:lvlJc w:val="left"/>
      <w:pPr>
        <w:ind w:left="720" w:hanging="360"/>
      </w:pPr>
      <w:rPr>
        <w:rFonts w:hint="default"/>
      </w:rPr>
    </w:lvl>
    <w:lvl w:ilvl="1" w:tplc="85E4F8EC">
      <w:start w:val="1"/>
      <w:numFmt w:val="lowerLetter"/>
      <w:lvlText w:val="%2."/>
      <w:lvlJc w:val="left"/>
      <w:pPr>
        <w:ind w:left="1440" w:hanging="360"/>
      </w:pPr>
    </w:lvl>
    <w:lvl w:ilvl="2" w:tplc="FA7AB7EE">
      <w:start w:val="1"/>
      <w:numFmt w:val="lowerRoman"/>
      <w:lvlText w:val="%3."/>
      <w:lvlJc w:val="right"/>
      <w:pPr>
        <w:ind w:left="2160" w:hanging="180"/>
      </w:pPr>
    </w:lvl>
    <w:lvl w:ilvl="3" w:tplc="B4FE01C8">
      <w:start w:val="1"/>
      <w:numFmt w:val="decimal"/>
      <w:lvlText w:val="%4."/>
      <w:lvlJc w:val="left"/>
      <w:pPr>
        <w:ind w:left="2880" w:hanging="360"/>
      </w:pPr>
    </w:lvl>
    <w:lvl w:ilvl="4" w:tplc="D2F6A662">
      <w:start w:val="1"/>
      <w:numFmt w:val="lowerLetter"/>
      <w:lvlText w:val="%5."/>
      <w:lvlJc w:val="left"/>
      <w:pPr>
        <w:ind w:left="3600" w:hanging="360"/>
      </w:pPr>
    </w:lvl>
    <w:lvl w:ilvl="5" w:tplc="6D56ED8C">
      <w:start w:val="1"/>
      <w:numFmt w:val="lowerRoman"/>
      <w:lvlText w:val="%6."/>
      <w:lvlJc w:val="right"/>
      <w:pPr>
        <w:ind w:left="4320" w:hanging="180"/>
      </w:pPr>
    </w:lvl>
    <w:lvl w:ilvl="6" w:tplc="CF54610E">
      <w:start w:val="1"/>
      <w:numFmt w:val="decimal"/>
      <w:lvlText w:val="%7."/>
      <w:lvlJc w:val="left"/>
      <w:pPr>
        <w:ind w:left="5040" w:hanging="360"/>
      </w:pPr>
    </w:lvl>
    <w:lvl w:ilvl="7" w:tplc="CBD8CBCC">
      <w:start w:val="1"/>
      <w:numFmt w:val="lowerLetter"/>
      <w:lvlText w:val="%8."/>
      <w:lvlJc w:val="left"/>
      <w:pPr>
        <w:ind w:left="5760" w:hanging="360"/>
      </w:pPr>
    </w:lvl>
    <w:lvl w:ilvl="8" w:tplc="DD64CE72">
      <w:start w:val="1"/>
      <w:numFmt w:val="lowerRoman"/>
      <w:lvlText w:val="%9."/>
      <w:lvlJc w:val="right"/>
      <w:pPr>
        <w:ind w:left="6480" w:hanging="180"/>
      </w:pPr>
    </w:lvl>
  </w:abstractNum>
  <w:abstractNum w:abstractNumId="37" w15:restartNumberingAfterBreak="0">
    <w:nsid w:val="6594278F"/>
    <w:multiLevelType w:val="hybridMultilevel"/>
    <w:tmpl w:val="C9229850"/>
    <w:lvl w:ilvl="0" w:tplc="A5C61F7E">
      <w:start w:val="1"/>
      <w:numFmt w:val="decimal"/>
      <w:lvlText w:val="%1)"/>
      <w:lvlJc w:val="left"/>
      <w:pPr>
        <w:ind w:left="720" w:hanging="360"/>
      </w:pPr>
      <w:rPr>
        <w:rFonts w:hint="default"/>
        <w:b/>
      </w:rPr>
    </w:lvl>
    <w:lvl w:ilvl="1" w:tplc="6C349F54">
      <w:start w:val="1"/>
      <w:numFmt w:val="lowerLetter"/>
      <w:lvlText w:val="%2."/>
      <w:lvlJc w:val="left"/>
      <w:pPr>
        <w:ind w:left="1440" w:hanging="360"/>
      </w:pPr>
    </w:lvl>
    <w:lvl w:ilvl="2" w:tplc="C0F2AF02">
      <w:start w:val="1"/>
      <w:numFmt w:val="lowerRoman"/>
      <w:lvlText w:val="%3."/>
      <w:lvlJc w:val="right"/>
      <w:pPr>
        <w:ind w:left="2160" w:hanging="180"/>
      </w:pPr>
    </w:lvl>
    <w:lvl w:ilvl="3" w:tplc="794AB2CA">
      <w:start w:val="1"/>
      <w:numFmt w:val="decimal"/>
      <w:lvlText w:val="%4."/>
      <w:lvlJc w:val="left"/>
      <w:pPr>
        <w:ind w:left="2880" w:hanging="360"/>
      </w:pPr>
    </w:lvl>
    <w:lvl w:ilvl="4" w:tplc="93188C2E">
      <w:start w:val="1"/>
      <w:numFmt w:val="lowerLetter"/>
      <w:lvlText w:val="%5."/>
      <w:lvlJc w:val="left"/>
      <w:pPr>
        <w:ind w:left="3600" w:hanging="360"/>
      </w:pPr>
    </w:lvl>
    <w:lvl w:ilvl="5" w:tplc="2CF63ED6">
      <w:start w:val="1"/>
      <w:numFmt w:val="lowerRoman"/>
      <w:lvlText w:val="%6."/>
      <w:lvlJc w:val="right"/>
      <w:pPr>
        <w:ind w:left="4320" w:hanging="180"/>
      </w:pPr>
    </w:lvl>
    <w:lvl w:ilvl="6" w:tplc="27E28C20">
      <w:start w:val="1"/>
      <w:numFmt w:val="decimal"/>
      <w:lvlText w:val="%7."/>
      <w:lvlJc w:val="left"/>
      <w:pPr>
        <w:ind w:left="5040" w:hanging="360"/>
      </w:pPr>
    </w:lvl>
    <w:lvl w:ilvl="7" w:tplc="2D3CB70A">
      <w:start w:val="1"/>
      <w:numFmt w:val="lowerLetter"/>
      <w:lvlText w:val="%8."/>
      <w:lvlJc w:val="left"/>
      <w:pPr>
        <w:ind w:left="5760" w:hanging="360"/>
      </w:pPr>
    </w:lvl>
    <w:lvl w:ilvl="8" w:tplc="8D988D04">
      <w:start w:val="1"/>
      <w:numFmt w:val="lowerRoman"/>
      <w:lvlText w:val="%9."/>
      <w:lvlJc w:val="right"/>
      <w:pPr>
        <w:ind w:left="6480" w:hanging="180"/>
      </w:pPr>
    </w:lvl>
  </w:abstractNum>
  <w:abstractNum w:abstractNumId="38" w15:restartNumberingAfterBreak="0">
    <w:nsid w:val="66AF17A6"/>
    <w:multiLevelType w:val="hybridMultilevel"/>
    <w:tmpl w:val="FDBCD202"/>
    <w:lvl w:ilvl="0" w:tplc="1C680EC6">
      <w:start w:val="1"/>
      <w:numFmt w:val="bullet"/>
      <w:lvlText w:val=""/>
      <w:lvlJc w:val="left"/>
      <w:pPr>
        <w:ind w:left="720" w:hanging="360"/>
      </w:pPr>
      <w:rPr>
        <w:rFonts w:ascii="Symbol" w:hAnsi="Symbol" w:hint="default"/>
      </w:rPr>
    </w:lvl>
    <w:lvl w:ilvl="1" w:tplc="26CCBE10">
      <w:start w:val="1"/>
      <w:numFmt w:val="bullet"/>
      <w:lvlText w:val="o"/>
      <w:lvlJc w:val="left"/>
      <w:pPr>
        <w:ind w:left="1440" w:hanging="360"/>
      </w:pPr>
      <w:rPr>
        <w:rFonts w:ascii="Courier New" w:hAnsi="Courier New" w:cs="Courier New" w:hint="default"/>
      </w:rPr>
    </w:lvl>
    <w:lvl w:ilvl="2" w:tplc="FAC60F14">
      <w:start w:val="1"/>
      <w:numFmt w:val="bullet"/>
      <w:lvlText w:val=""/>
      <w:lvlJc w:val="left"/>
      <w:pPr>
        <w:ind w:left="2160" w:hanging="360"/>
      </w:pPr>
      <w:rPr>
        <w:rFonts w:ascii="Wingdings" w:hAnsi="Wingdings" w:hint="default"/>
      </w:rPr>
    </w:lvl>
    <w:lvl w:ilvl="3" w:tplc="AF920FF0">
      <w:start w:val="1"/>
      <w:numFmt w:val="bullet"/>
      <w:lvlText w:val=""/>
      <w:lvlJc w:val="left"/>
      <w:pPr>
        <w:ind w:left="2880" w:hanging="360"/>
      </w:pPr>
      <w:rPr>
        <w:rFonts w:ascii="Symbol" w:hAnsi="Symbol" w:hint="default"/>
      </w:rPr>
    </w:lvl>
    <w:lvl w:ilvl="4" w:tplc="C334369E">
      <w:start w:val="1"/>
      <w:numFmt w:val="bullet"/>
      <w:lvlText w:val="o"/>
      <w:lvlJc w:val="left"/>
      <w:pPr>
        <w:ind w:left="3600" w:hanging="360"/>
      </w:pPr>
      <w:rPr>
        <w:rFonts w:ascii="Courier New" w:hAnsi="Courier New" w:cs="Courier New" w:hint="default"/>
      </w:rPr>
    </w:lvl>
    <w:lvl w:ilvl="5" w:tplc="9588F47C">
      <w:start w:val="1"/>
      <w:numFmt w:val="bullet"/>
      <w:lvlText w:val=""/>
      <w:lvlJc w:val="left"/>
      <w:pPr>
        <w:ind w:left="4320" w:hanging="360"/>
      </w:pPr>
      <w:rPr>
        <w:rFonts w:ascii="Wingdings" w:hAnsi="Wingdings" w:hint="default"/>
      </w:rPr>
    </w:lvl>
    <w:lvl w:ilvl="6" w:tplc="FA1E053E">
      <w:start w:val="1"/>
      <w:numFmt w:val="bullet"/>
      <w:lvlText w:val=""/>
      <w:lvlJc w:val="left"/>
      <w:pPr>
        <w:ind w:left="5040" w:hanging="360"/>
      </w:pPr>
      <w:rPr>
        <w:rFonts w:ascii="Symbol" w:hAnsi="Symbol" w:hint="default"/>
      </w:rPr>
    </w:lvl>
    <w:lvl w:ilvl="7" w:tplc="7968EFAA">
      <w:start w:val="1"/>
      <w:numFmt w:val="bullet"/>
      <w:lvlText w:val="o"/>
      <w:lvlJc w:val="left"/>
      <w:pPr>
        <w:ind w:left="5760" w:hanging="360"/>
      </w:pPr>
      <w:rPr>
        <w:rFonts w:ascii="Courier New" w:hAnsi="Courier New" w:cs="Courier New" w:hint="default"/>
      </w:rPr>
    </w:lvl>
    <w:lvl w:ilvl="8" w:tplc="F92C9BC8">
      <w:start w:val="1"/>
      <w:numFmt w:val="bullet"/>
      <w:lvlText w:val=""/>
      <w:lvlJc w:val="left"/>
      <w:pPr>
        <w:ind w:left="6480" w:hanging="360"/>
      </w:pPr>
      <w:rPr>
        <w:rFonts w:ascii="Wingdings" w:hAnsi="Wingdings" w:hint="default"/>
      </w:rPr>
    </w:lvl>
  </w:abstractNum>
  <w:abstractNum w:abstractNumId="39" w15:restartNumberingAfterBreak="0">
    <w:nsid w:val="678A70C4"/>
    <w:multiLevelType w:val="hybridMultilevel"/>
    <w:tmpl w:val="51128500"/>
    <w:lvl w:ilvl="0" w:tplc="C8CE4532">
      <w:start w:val="1"/>
      <w:numFmt w:val="decimal"/>
      <w:lvlText w:val="%1."/>
      <w:lvlJc w:val="left"/>
      <w:pPr>
        <w:ind w:left="1326" w:hanging="900"/>
      </w:pPr>
      <w:rPr>
        <w:rFonts w:hint="default"/>
        <w:b w:val="0"/>
      </w:rPr>
    </w:lvl>
    <w:lvl w:ilvl="1" w:tplc="BA225066">
      <w:start w:val="1"/>
      <w:numFmt w:val="lowerLetter"/>
      <w:lvlText w:val="%2."/>
      <w:lvlJc w:val="left"/>
      <w:pPr>
        <w:ind w:left="1440" w:hanging="360"/>
      </w:pPr>
    </w:lvl>
    <w:lvl w:ilvl="2" w:tplc="AF947158">
      <w:start w:val="1"/>
      <w:numFmt w:val="lowerRoman"/>
      <w:lvlText w:val="%3."/>
      <w:lvlJc w:val="right"/>
      <w:pPr>
        <w:ind w:left="2160" w:hanging="180"/>
      </w:pPr>
    </w:lvl>
    <w:lvl w:ilvl="3" w:tplc="C79C5756">
      <w:start w:val="1"/>
      <w:numFmt w:val="decimal"/>
      <w:lvlText w:val="%4."/>
      <w:lvlJc w:val="left"/>
      <w:pPr>
        <w:ind w:left="2880" w:hanging="360"/>
      </w:pPr>
    </w:lvl>
    <w:lvl w:ilvl="4" w:tplc="F5624FF8">
      <w:start w:val="1"/>
      <w:numFmt w:val="lowerLetter"/>
      <w:lvlText w:val="%5."/>
      <w:lvlJc w:val="left"/>
      <w:pPr>
        <w:ind w:left="3600" w:hanging="360"/>
      </w:pPr>
    </w:lvl>
    <w:lvl w:ilvl="5" w:tplc="5CC09986">
      <w:start w:val="1"/>
      <w:numFmt w:val="lowerRoman"/>
      <w:lvlText w:val="%6."/>
      <w:lvlJc w:val="right"/>
      <w:pPr>
        <w:ind w:left="4320" w:hanging="180"/>
      </w:pPr>
    </w:lvl>
    <w:lvl w:ilvl="6" w:tplc="52D07A0E">
      <w:start w:val="1"/>
      <w:numFmt w:val="decimal"/>
      <w:lvlText w:val="%7."/>
      <w:lvlJc w:val="left"/>
      <w:pPr>
        <w:ind w:left="5040" w:hanging="360"/>
      </w:pPr>
    </w:lvl>
    <w:lvl w:ilvl="7" w:tplc="047C5B4E">
      <w:start w:val="1"/>
      <w:numFmt w:val="lowerLetter"/>
      <w:lvlText w:val="%8."/>
      <w:lvlJc w:val="left"/>
      <w:pPr>
        <w:ind w:left="5760" w:hanging="360"/>
      </w:pPr>
    </w:lvl>
    <w:lvl w:ilvl="8" w:tplc="5B625154">
      <w:start w:val="1"/>
      <w:numFmt w:val="lowerRoman"/>
      <w:lvlText w:val="%9."/>
      <w:lvlJc w:val="right"/>
      <w:pPr>
        <w:ind w:left="6480" w:hanging="180"/>
      </w:pPr>
    </w:lvl>
  </w:abstractNum>
  <w:abstractNum w:abstractNumId="40" w15:restartNumberingAfterBreak="0">
    <w:nsid w:val="6C472F10"/>
    <w:multiLevelType w:val="hybridMultilevel"/>
    <w:tmpl w:val="AFFA84AC"/>
    <w:lvl w:ilvl="0" w:tplc="2698DEA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6F98632A"/>
    <w:multiLevelType w:val="hybridMultilevel"/>
    <w:tmpl w:val="13A2B1F8"/>
    <w:lvl w:ilvl="0" w:tplc="EFB8E4FA">
      <w:start w:val="1"/>
      <w:numFmt w:val="decimal"/>
      <w:lvlText w:val="%1."/>
      <w:lvlJc w:val="left"/>
      <w:pPr>
        <w:ind w:left="720" w:hanging="360"/>
      </w:pPr>
      <w:rPr>
        <w:rFonts w:hint="default"/>
      </w:rPr>
    </w:lvl>
    <w:lvl w:ilvl="1" w:tplc="105E2846">
      <w:start w:val="1"/>
      <w:numFmt w:val="lowerLetter"/>
      <w:lvlText w:val="%2."/>
      <w:lvlJc w:val="left"/>
      <w:pPr>
        <w:ind w:left="1440" w:hanging="360"/>
      </w:pPr>
    </w:lvl>
    <w:lvl w:ilvl="2" w:tplc="7C2C1B70">
      <w:start w:val="1"/>
      <w:numFmt w:val="lowerRoman"/>
      <w:lvlText w:val="%3."/>
      <w:lvlJc w:val="right"/>
      <w:pPr>
        <w:ind w:left="2160" w:hanging="180"/>
      </w:pPr>
    </w:lvl>
    <w:lvl w:ilvl="3" w:tplc="117C3C5C">
      <w:start w:val="1"/>
      <w:numFmt w:val="decimal"/>
      <w:lvlText w:val="%4."/>
      <w:lvlJc w:val="left"/>
      <w:pPr>
        <w:ind w:left="2880" w:hanging="360"/>
      </w:pPr>
    </w:lvl>
    <w:lvl w:ilvl="4" w:tplc="0188065E">
      <w:start w:val="1"/>
      <w:numFmt w:val="lowerLetter"/>
      <w:lvlText w:val="%5."/>
      <w:lvlJc w:val="left"/>
      <w:pPr>
        <w:ind w:left="3600" w:hanging="360"/>
      </w:pPr>
    </w:lvl>
    <w:lvl w:ilvl="5" w:tplc="A2F06CB8">
      <w:start w:val="1"/>
      <w:numFmt w:val="lowerRoman"/>
      <w:lvlText w:val="%6."/>
      <w:lvlJc w:val="right"/>
      <w:pPr>
        <w:ind w:left="4320" w:hanging="180"/>
      </w:pPr>
    </w:lvl>
    <w:lvl w:ilvl="6" w:tplc="662C2CBC">
      <w:start w:val="1"/>
      <w:numFmt w:val="decimal"/>
      <w:lvlText w:val="%7."/>
      <w:lvlJc w:val="left"/>
      <w:pPr>
        <w:ind w:left="5040" w:hanging="360"/>
      </w:pPr>
    </w:lvl>
    <w:lvl w:ilvl="7" w:tplc="74682CBA">
      <w:start w:val="1"/>
      <w:numFmt w:val="lowerLetter"/>
      <w:lvlText w:val="%8."/>
      <w:lvlJc w:val="left"/>
      <w:pPr>
        <w:ind w:left="5760" w:hanging="360"/>
      </w:pPr>
    </w:lvl>
    <w:lvl w:ilvl="8" w:tplc="2DB27996">
      <w:start w:val="1"/>
      <w:numFmt w:val="lowerRoman"/>
      <w:lvlText w:val="%9."/>
      <w:lvlJc w:val="right"/>
      <w:pPr>
        <w:ind w:left="6480" w:hanging="180"/>
      </w:pPr>
    </w:lvl>
  </w:abstractNum>
  <w:abstractNum w:abstractNumId="42" w15:restartNumberingAfterBreak="0">
    <w:nsid w:val="6FF729A9"/>
    <w:multiLevelType w:val="hybridMultilevel"/>
    <w:tmpl w:val="C1AA3818"/>
    <w:lvl w:ilvl="0" w:tplc="4A76FAB2">
      <w:start w:val="1"/>
      <w:numFmt w:val="decimal"/>
      <w:lvlText w:val="%1."/>
      <w:lvlJc w:val="left"/>
      <w:pPr>
        <w:ind w:left="720" w:hanging="360"/>
      </w:pPr>
      <w:rPr>
        <w:rFonts w:hint="default"/>
      </w:rPr>
    </w:lvl>
    <w:lvl w:ilvl="1" w:tplc="24A8BC9E">
      <w:start w:val="1"/>
      <w:numFmt w:val="lowerLetter"/>
      <w:lvlText w:val="%2."/>
      <w:lvlJc w:val="left"/>
      <w:pPr>
        <w:ind w:left="1440" w:hanging="360"/>
      </w:pPr>
    </w:lvl>
    <w:lvl w:ilvl="2" w:tplc="838292CA">
      <w:start w:val="1"/>
      <w:numFmt w:val="lowerRoman"/>
      <w:lvlText w:val="%3."/>
      <w:lvlJc w:val="right"/>
      <w:pPr>
        <w:ind w:left="2160" w:hanging="180"/>
      </w:pPr>
    </w:lvl>
    <w:lvl w:ilvl="3" w:tplc="E0663406">
      <w:start w:val="1"/>
      <w:numFmt w:val="decimal"/>
      <w:lvlText w:val="%4."/>
      <w:lvlJc w:val="left"/>
      <w:pPr>
        <w:ind w:left="2880" w:hanging="360"/>
      </w:pPr>
    </w:lvl>
    <w:lvl w:ilvl="4" w:tplc="46F44AB2">
      <w:start w:val="1"/>
      <w:numFmt w:val="lowerLetter"/>
      <w:lvlText w:val="%5."/>
      <w:lvlJc w:val="left"/>
      <w:pPr>
        <w:ind w:left="3600" w:hanging="360"/>
      </w:pPr>
    </w:lvl>
    <w:lvl w:ilvl="5" w:tplc="12A821FA">
      <w:start w:val="1"/>
      <w:numFmt w:val="lowerRoman"/>
      <w:lvlText w:val="%6."/>
      <w:lvlJc w:val="right"/>
      <w:pPr>
        <w:ind w:left="4320" w:hanging="180"/>
      </w:pPr>
    </w:lvl>
    <w:lvl w:ilvl="6" w:tplc="BD28379A">
      <w:start w:val="1"/>
      <w:numFmt w:val="decimal"/>
      <w:lvlText w:val="%7."/>
      <w:lvlJc w:val="left"/>
      <w:pPr>
        <w:ind w:left="5040" w:hanging="360"/>
      </w:pPr>
    </w:lvl>
    <w:lvl w:ilvl="7" w:tplc="8D0A2C96">
      <w:start w:val="1"/>
      <w:numFmt w:val="lowerLetter"/>
      <w:lvlText w:val="%8."/>
      <w:lvlJc w:val="left"/>
      <w:pPr>
        <w:ind w:left="5760" w:hanging="360"/>
      </w:pPr>
    </w:lvl>
    <w:lvl w:ilvl="8" w:tplc="E05608B8">
      <w:start w:val="1"/>
      <w:numFmt w:val="lowerRoman"/>
      <w:lvlText w:val="%9."/>
      <w:lvlJc w:val="right"/>
      <w:pPr>
        <w:ind w:left="6480" w:hanging="180"/>
      </w:pPr>
    </w:lvl>
  </w:abstractNum>
  <w:abstractNum w:abstractNumId="43" w15:restartNumberingAfterBreak="0">
    <w:nsid w:val="7C1A490B"/>
    <w:multiLevelType w:val="hybridMultilevel"/>
    <w:tmpl w:val="D610C50A"/>
    <w:lvl w:ilvl="0" w:tplc="91DC3722">
      <w:start w:val="1"/>
      <w:numFmt w:val="decimal"/>
      <w:lvlText w:val="%1."/>
      <w:lvlJc w:val="left"/>
      <w:pPr>
        <w:ind w:left="720" w:hanging="360"/>
      </w:pPr>
      <w:rPr>
        <w:rFonts w:hint="default"/>
        <w:b/>
      </w:rPr>
    </w:lvl>
    <w:lvl w:ilvl="1" w:tplc="65D2B4EA">
      <w:start w:val="1"/>
      <w:numFmt w:val="lowerLetter"/>
      <w:lvlText w:val="%2."/>
      <w:lvlJc w:val="left"/>
      <w:pPr>
        <w:ind w:left="1440" w:hanging="360"/>
      </w:pPr>
    </w:lvl>
    <w:lvl w:ilvl="2" w:tplc="12AC94F6">
      <w:start w:val="1"/>
      <w:numFmt w:val="lowerRoman"/>
      <w:lvlText w:val="%3."/>
      <w:lvlJc w:val="right"/>
      <w:pPr>
        <w:ind w:left="2160" w:hanging="180"/>
      </w:pPr>
    </w:lvl>
    <w:lvl w:ilvl="3" w:tplc="23D85A04">
      <w:start w:val="1"/>
      <w:numFmt w:val="decimal"/>
      <w:lvlText w:val="%4."/>
      <w:lvlJc w:val="left"/>
      <w:pPr>
        <w:ind w:left="2880" w:hanging="360"/>
      </w:pPr>
    </w:lvl>
    <w:lvl w:ilvl="4" w:tplc="DE32A9EE">
      <w:start w:val="1"/>
      <w:numFmt w:val="lowerLetter"/>
      <w:lvlText w:val="%5."/>
      <w:lvlJc w:val="left"/>
      <w:pPr>
        <w:ind w:left="3600" w:hanging="360"/>
      </w:pPr>
    </w:lvl>
    <w:lvl w:ilvl="5" w:tplc="8FD8B512">
      <w:start w:val="1"/>
      <w:numFmt w:val="lowerRoman"/>
      <w:lvlText w:val="%6."/>
      <w:lvlJc w:val="right"/>
      <w:pPr>
        <w:ind w:left="4320" w:hanging="180"/>
      </w:pPr>
    </w:lvl>
    <w:lvl w:ilvl="6" w:tplc="0F5A3936">
      <w:start w:val="1"/>
      <w:numFmt w:val="decimal"/>
      <w:lvlText w:val="%7."/>
      <w:lvlJc w:val="left"/>
      <w:pPr>
        <w:ind w:left="5040" w:hanging="360"/>
      </w:pPr>
    </w:lvl>
    <w:lvl w:ilvl="7" w:tplc="37E26AC2">
      <w:start w:val="1"/>
      <w:numFmt w:val="lowerLetter"/>
      <w:lvlText w:val="%8."/>
      <w:lvlJc w:val="left"/>
      <w:pPr>
        <w:ind w:left="5760" w:hanging="360"/>
      </w:pPr>
    </w:lvl>
    <w:lvl w:ilvl="8" w:tplc="233282AE">
      <w:start w:val="1"/>
      <w:numFmt w:val="lowerRoman"/>
      <w:lvlText w:val="%9."/>
      <w:lvlJc w:val="right"/>
      <w:pPr>
        <w:ind w:left="6480" w:hanging="180"/>
      </w:pPr>
    </w:lvl>
  </w:abstractNum>
  <w:abstractNum w:abstractNumId="44" w15:restartNumberingAfterBreak="0">
    <w:nsid w:val="7D4D46BC"/>
    <w:multiLevelType w:val="hybridMultilevel"/>
    <w:tmpl w:val="B202709C"/>
    <w:lvl w:ilvl="0" w:tplc="A30A5A32">
      <w:start w:val="1"/>
      <w:numFmt w:val="decimal"/>
      <w:lvlText w:val="%1."/>
      <w:lvlJc w:val="left"/>
      <w:pPr>
        <w:ind w:left="720" w:hanging="360"/>
      </w:pPr>
      <w:rPr>
        <w:rFonts w:hint="default"/>
      </w:rPr>
    </w:lvl>
    <w:lvl w:ilvl="1" w:tplc="AAFAE3A8">
      <w:start w:val="1"/>
      <w:numFmt w:val="lowerLetter"/>
      <w:lvlText w:val="%2."/>
      <w:lvlJc w:val="left"/>
      <w:pPr>
        <w:ind w:left="1440" w:hanging="360"/>
      </w:pPr>
    </w:lvl>
    <w:lvl w:ilvl="2" w:tplc="42505910">
      <w:start w:val="1"/>
      <w:numFmt w:val="lowerRoman"/>
      <w:lvlText w:val="%3."/>
      <w:lvlJc w:val="right"/>
      <w:pPr>
        <w:ind w:left="2160" w:hanging="180"/>
      </w:pPr>
    </w:lvl>
    <w:lvl w:ilvl="3" w:tplc="28C455FA">
      <w:start w:val="1"/>
      <w:numFmt w:val="decimal"/>
      <w:lvlText w:val="%4."/>
      <w:lvlJc w:val="left"/>
      <w:pPr>
        <w:ind w:left="2880" w:hanging="360"/>
      </w:pPr>
    </w:lvl>
    <w:lvl w:ilvl="4" w:tplc="B9D6B6C0">
      <w:start w:val="1"/>
      <w:numFmt w:val="lowerLetter"/>
      <w:lvlText w:val="%5."/>
      <w:lvlJc w:val="left"/>
      <w:pPr>
        <w:ind w:left="3600" w:hanging="360"/>
      </w:pPr>
    </w:lvl>
    <w:lvl w:ilvl="5" w:tplc="95C89C4A">
      <w:start w:val="1"/>
      <w:numFmt w:val="lowerRoman"/>
      <w:lvlText w:val="%6."/>
      <w:lvlJc w:val="right"/>
      <w:pPr>
        <w:ind w:left="4320" w:hanging="180"/>
      </w:pPr>
    </w:lvl>
    <w:lvl w:ilvl="6" w:tplc="5CE88DE2">
      <w:start w:val="1"/>
      <w:numFmt w:val="decimal"/>
      <w:lvlText w:val="%7."/>
      <w:lvlJc w:val="left"/>
      <w:pPr>
        <w:ind w:left="5040" w:hanging="360"/>
      </w:pPr>
    </w:lvl>
    <w:lvl w:ilvl="7" w:tplc="8FE018E4">
      <w:start w:val="1"/>
      <w:numFmt w:val="lowerLetter"/>
      <w:lvlText w:val="%8."/>
      <w:lvlJc w:val="left"/>
      <w:pPr>
        <w:ind w:left="5760" w:hanging="360"/>
      </w:pPr>
    </w:lvl>
    <w:lvl w:ilvl="8" w:tplc="29CC0010">
      <w:start w:val="1"/>
      <w:numFmt w:val="lowerRoman"/>
      <w:lvlText w:val="%9."/>
      <w:lvlJc w:val="right"/>
      <w:pPr>
        <w:ind w:left="6480" w:hanging="180"/>
      </w:pPr>
    </w:lvl>
  </w:abstractNum>
  <w:num w:numId="1" w16cid:durableId="1790393406">
    <w:abstractNumId w:val="41"/>
  </w:num>
  <w:num w:numId="2" w16cid:durableId="704987839">
    <w:abstractNumId w:val="9"/>
  </w:num>
  <w:num w:numId="3" w16cid:durableId="651832065">
    <w:abstractNumId w:val="5"/>
  </w:num>
  <w:num w:numId="4" w16cid:durableId="2041078857">
    <w:abstractNumId w:val="8"/>
  </w:num>
  <w:num w:numId="5" w16cid:durableId="16936099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3125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7397374">
    <w:abstractNumId w:val="16"/>
  </w:num>
  <w:num w:numId="8" w16cid:durableId="1717899355">
    <w:abstractNumId w:val="23"/>
  </w:num>
  <w:num w:numId="9" w16cid:durableId="144709630">
    <w:abstractNumId w:val="38"/>
  </w:num>
  <w:num w:numId="10" w16cid:durableId="1462502840">
    <w:abstractNumId w:val="22"/>
  </w:num>
  <w:num w:numId="11" w16cid:durableId="1956011227">
    <w:abstractNumId w:val="19"/>
  </w:num>
  <w:num w:numId="12" w16cid:durableId="571278162">
    <w:abstractNumId w:val="21"/>
  </w:num>
  <w:num w:numId="13" w16cid:durableId="1407221666">
    <w:abstractNumId w:val="35"/>
  </w:num>
  <w:num w:numId="14" w16cid:durableId="622422392">
    <w:abstractNumId w:val="6"/>
  </w:num>
  <w:num w:numId="15" w16cid:durableId="1622177861">
    <w:abstractNumId w:val="14"/>
  </w:num>
  <w:num w:numId="16" w16cid:durableId="35786367">
    <w:abstractNumId w:val="24"/>
  </w:num>
  <w:num w:numId="17" w16cid:durableId="337973309">
    <w:abstractNumId w:val="17"/>
  </w:num>
  <w:num w:numId="18" w16cid:durableId="2068338503">
    <w:abstractNumId w:val="1"/>
  </w:num>
  <w:num w:numId="19" w16cid:durableId="646982549">
    <w:abstractNumId w:val="13"/>
  </w:num>
  <w:num w:numId="20" w16cid:durableId="544634725">
    <w:abstractNumId w:val="31"/>
  </w:num>
  <w:num w:numId="21" w16cid:durableId="661931253">
    <w:abstractNumId w:val="36"/>
  </w:num>
  <w:num w:numId="22" w16cid:durableId="1246308502">
    <w:abstractNumId w:val="42"/>
  </w:num>
  <w:num w:numId="23" w16cid:durableId="473715752">
    <w:abstractNumId w:val="30"/>
  </w:num>
  <w:num w:numId="24" w16cid:durableId="1755972999">
    <w:abstractNumId w:val="28"/>
  </w:num>
  <w:num w:numId="25" w16cid:durableId="233979970">
    <w:abstractNumId w:val="20"/>
  </w:num>
  <w:num w:numId="26" w16cid:durableId="2095975246">
    <w:abstractNumId w:val="37"/>
  </w:num>
  <w:num w:numId="27" w16cid:durableId="7070258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6092962">
    <w:abstractNumId w:val="15"/>
  </w:num>
  <w:num w:numId="29" w16cid:durableId="124083476">
    <w:abstractNumId w:val="11"/>
  </w:num>
  <w:num w:numId="30" w16cid:durableId="109782681">
    <w:abstractNumId w:val="7"/>
  </w:num>
  <w:num w:numId="31" w16cid:durableId="1658530731">
    <w:abstractNumId w:val="43"/>
  </w:num>
  <w:num w:numId="32" w16cid:durableId="307788979">
    <w:abstractNumId w:val="34"/>
  </w:num>
  <w:num w:numId="33" w16cid:durableId="81920911">
    <w:abstractNumId w:val="12"/>
  </w:num>
  <w:num w:numId="34" w16cid:durableId="916205043">
    <w:abstractNumId w:val="3"/>
  </w:num>
  <w:num w:numId="35" w16cid:durableId="237401974">
    <w:abstractNumId w:val="33"/>
  </w:num>
  <w:num w:numId="36" w16cid:durableId="934358430">
    <w:abstractNumId w:val="44"/>
  </w:num>
  <w:num w:numId="37" w16cid:durableId="17123107">
    <w:abstractNumId w:val="25"/>
  </w:num>
  <w:num w:numId="38" w16cid:durableId="1459831643">
    <w:abstractNumId w:val="18"/>
  </w:num>
  <w:num w:numId="39" w16cid:durableId="831213218">
    <w:abstractNumId w:val="26"/>
  </w:num>
  <w:num w:numId="40" w16cid:durableId="264582195">
    <w:abstractNumId w:val="2"/>
  </w:num>
  <w:num w:numId="41" w16cid:durableId="505442424">
    <w:abstractNumId w:val="10"/>
  </w:num>
  <w:num w:numId="42" w16cid:durableId="2013558854">
    <w:abstractNumId w:val="39"/>
  </w:num>
  <w:num w:numId="43" w16cid:durableId="48648593">
    <w:abstractNumId w:val="27"/>
  </w:num>
  <w:num w:numId="44" w16cid:durableId="1552376219">
    <w:abstractNumId w:val="0"/>
  </w:num>
  <w:num w:numId="45" w16cid:durableId="1912349624">
    <w:abstractNumId w:val="32"/>
  </w:num>
  <w:num w:numId="46" w16cid:durableId="748188836">
    <w:abstractNumId w:val="40"/>
  </w:num>
  <w:num w:numId="47" w16cid:durableId="467406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FBF"/>
    <w:rsid w:val="00102231"/>
    <w:rsid w:val="001508B3"/>
    <w:rsid w:val="00246659"/>
    <w:rsid w:val="00291F76"/>
    <w:rsid w:val="003F0FBF"/>
    <w:rsid w:val="003F361C"/>
    <w:rsid w:val="00416F7C"/>
    <w:rsid w:val="005B5FA5"/>
    <w:rsid w:val="008E37D3"/>
    <w:rsid w:val="00904257"/>
    <w:rsid w:val="009106B6"/>
    <w:rsid w:val="0099265D"/>
    <w:rsid w:val="00D74718"/>
    <w:rsid w:val="00FB0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79407"/>
  <w15:docId w15:val="{89A072A1-8A55-4510-8CA3-43647025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2">
    <w:name w:val="heading 2"/>
    <w:basedOn w:val="Normaallaad"/>
    <w:next w:val="Normaallaad"/>
    <w:link w:val="Pealkiri2Mrk"/>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Pealkiri3">
    <w:name w:val="heading 3"/>
    <w:basedOn w:val="Normaallaad"/>
    <w:next w:val="Normaallaad"/>
    <w:link w:val="Pealkiri3Mrk"/>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Pealkiri4">
    <w:name w:val="heading 4"/>
    <w:basedOn w:val="Normaallaad"/>
    <w:next w:val="Normaallaad"/>
    <w:link w:val="Pealkiri4Mrk"/>
    <w:uiPriority w:val="9"/>
    <w:unhideWhenUsed/>
    <w:qFormat/>
    <w:pPr>
      <w:keepNext/>
      <w:keepLines/>
      <w:spacing w:before="320" w:after="200"/>
      <w:outlineLvl w:val="3"/>
    </w:pPr>
    <w:rPr>
      <w:rFonts w:ascii="Arial" w:eastAsia="Arial" w:hAnsi="Arial" w:cs="Arial"/>
      <w:b/>
      <w:bCs/>
      <w:sz w:val="26"/>
      <w:szCs w:val="26"/>
    </w:rPr>
  </w:style>
  <w:style w:type="paragraph" w:styleId="Pealkiri5">
    <w:name w:val="heading 5"/>
    <w:basedOn w:val="Normaallaad"/>
    <w:next w:val="Normaallaad"/>
    <w:link w:val="Pealkiri5Mrk"/>
    <w:uiPriority w:val="9"/>
    <w:unhideWhenUsed/>
    <w:qFormat/>
    <w:pPr>
      <w:keepNext/>
      <w:keepLines/>
      <w:spacing w:before="320" w:after="200"/>
      <w:outlineLvl w:val="4"/>
    </w:pPr>
    <w:rPr>
      <w:rFonts w:ascii="Arial" w:eastAsia="Arial" w:hAnsi="Arial" w:cs="Arial"/>
      <w:b/>
      <w:bCs/>
      <w:sz w:val="24"/>
      <w:szCs w:val="24"/>
    </w:rPr>
  </w:style>
  <w:style w:type="paragraph" w:styleId="Pealkiri6">
    <w:name w:val="heading 6"/>
    <w:basedOn w:val="Normaallaad"/>
    <w:next w:val="Normaallaad"/>
    <w:link w:val="Pealkiri6Mrk"/>
    <w:uiPriority w:val="9"/>
    <w:unhideWhenUsed/>
    <w:qFormat/>
    <w:pPr>
      <w:keepNext/>
      <w:keepLines/>
      <w:spacing w:before="320" w:after="200"/>
      <w:outlineLvl w:val="5"/>
    </w:pPr>
    <w:rPr>
      <w:rFonts w:ascii="Arial" w:eastAsia="Arial" w:hAnsi="Arial" w:cs="Arial"/>
      <w:b/>
      <w:bCs/>
    </w:rPr>
  </w:style>
  <w:style w:type="paragraph" w:styleId="Pealkiri7">
    <w:name w:val="heading 7"/>
    <w:basedOn w:val="Normaallaad"/>
    <w:next w:val="Normaallaad"/>
    <w:link w:val="Pealkiri7Mrk"/>
    <w:uiPriority w:val="9"/>
    <w:unhideWhenUsed/>
    <w:qFormat/>
    <w:pPr>
      <w:keepNext/>
      <w:keepLines/>
      <w:spacing w:before="320" w:after="200"/>
      <w:outlineLvl w:val="6"/>
    </w:pPr>
    <w:rPr>
      <w:rFonts w:ascii="Arial" w:eastAsia="Arial" w:hAnsi="Arial" w:cs="Arial"/>
      <w:b/>
      <w:bCs/>
      <w:i/>
      <w:iCs/>
    </w:rPr>
  </w:style>
  <w:style w:type="paragraph" w:styleId="Pealkiri8">
    <w:name w:val="heading 8"/>
    <w:basedOn w:val="Normaallaad"/>
    <w:next w:val="Normaallaad"/>
    <w:link w:val="Pealkiri8Mrk"/>
    <w:uiPriority w:val="9"/>
    <w:unhideWhenUsed/>
    <w:qFormat/>
    <w:pPr>
      <w:keepNext/>
      <w:keepLines/>
      <w:spacing w:before="320" w:after="200"/>
      <w:outlineLvl w:val="7"/>
    </w:pPr>
    <w:rPr>
      <w:rFonts w:ascii="Arial" w:eastAsia="Arial" w:hAnsi="Arial" w:cs="Arial"/>
      <w:i/>
      <w:iCs/>
    </w:rPr>
  </w:style>
  <w:style w:type="paragraph" w:styleId="Pealkiri9">
    <w:name w:val="heading 9"/>
    <w:basedOn w:val="Normaallaad"/>
    <w:next w:val="Normaallaad"/>
    <w:link w:val="Pealkiri9Mrk"/>
    <w:uiPriority w:val="9"/>
    <w:unhideWhenUsed/>
    <w:qFormat/>
    <w:pPr>
      <w:keepNext/>
      <w:keepLines/>
      <w:spacing w:before="320" w:after="200"/>
      <w:outlineLvl w:val="8"/>
    </w:pPr>
    <w:rPr>
      <w:rFonts w:ascii="Arial" w:eastAsia="Arial" w:hAnsi="Arial" w:cs="Arial"/>
      <w:i/>
      <w:iCs/>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4Mrk">
    <w:name w:val="Pealkiri 4 Märk"/>
    <w:basedOn w:val="Liguvaikefont"/>
    <w:link w:val="Pealkiri4"/>
    <w:uiPriority w:val="9"/>
    <w:rPr>
      <w:rFonts w:ascii="Arial" w:eastAsia="Arial" w:hAnsi="Arial" w:cs="Arial"/>
      <w:b/>
      <w:bCs/>
      <w:sz w:val="26"/>
      <w:szCs w:val="26"/>
    </w:rPr>
  </w:style>
  <w:style w:type="character" w:customStyle="1" w:styleId="Pealkiri5Mrk">
    <w:name w:val="Pealkiri 5 Märk"/>
    <w:basedOn w:val="Liguvaikefont"/>
    <w:link w:val="Pealkiri5"/>
    <w:uiPriority w:val="9"/>
    <w:rPr>
      <w:rFonts w:ascii="Arial" w:eastAsia="Arial" w:hAnsi="Arial" w:cs="Arial"/>
      <w:b/>
      <w:bCs/>
      <w:sz w:val="24"/>
      <w:szCs w:val="24"/>
    </w:rPr>
  </w:style>
  <w:style w:type="character" w:customStyle="1" w:styleId="Pealkiri6Mrk">
    <w:name w:val="Pealkiri 6 Märk"/>
    <w:basedOn w:val="Liguvaikefont"/>
    <w:link w:val="Pealkiri6"/>
    <w:uiPriority w:val="9"/>
    <w:rPr>
      <w:rFonts w:ascii="Arial" w:eastAsia="Arial" w:hAnsi="Arial" w:cs="Arial"/>
      <w:b/>
      <w:bCs/>
      <w:sz w:val="22"/>
      <w:szCs w:val="22"/>
    </w:rPr>
  </w:style>
  <w:style w:type="character" w:customStyle="1" w:styleId="Pealkiri7Mrk">
    <w:name w:val="Pealkiri 7 Märk"/>
    <w:basedOn w:val="Liguvaikefont"/>
    <w:link w:val="Pealkiri7"/>
    <w:uiPriority w:val="9"/>
    <w:rPr>
      <w:rFonts w:ascii="Arial" w:eastAsia="Arial" w:hAnsi="Arial" w:cs="Arial"/>
      <w:b/>
      <w:bCs/>
      <w:i/>
      <w:iCs/>
      <w:sz w:val="22"/>
      <w:szCs w:val="22"/>
    </w:rPr>
  </w:style>
  <w:style w:type="character" w:customStyle="1" w:styleId="Pealkiri8Mrk">
    <w:name w:val="Pealkiri 8 Märk"/>
    <w:basedOn w:val="Liguvaikefont"/>
    <w:link w:val="Pealkiri8"/>
    <w:uiPriority w:val="9"/>
    <w:rPr>
      <w:rFonts w:ascii="Arial" w:eastAsia="Arial" w:hAnsi="Arial" w:cs="Arial"/>
      <w:i/>
      <w:iCs/>
      <w:sz w:val="22"/>
      <w:szCs w:val="22"/>
    </w:rPr>
  </w:style>
  <w:style w:type="character" w:customStyle="1" w:styleId="Pealkiri9Mrk">
    <w:name w:val="Pealkiri 9 Märk"/>
    <w:basedOn w:val="Liguvaikefont"/>
    <w:link w:val="Pealkiri9"/>
    <w:uiPriority w:val="9"/>
    <w:rPr>
      <w:rFonts w:ascii="Arial" w:eastAsia="Arial" w:hAnsi="Arial" w:cs="Arial"/>
      <w:i/>
      <w:iCs/>
      <w:sz w:val="21"/>
      <w:szCs w:val="21"/>
    </w:rPr>
  </w:style>
  <w:style w:type="paragraph" w:styleId="Pealkiri">
    <w:name w:val="Title"/>
    <w:basedOn w:val="Normaallaad"/>
    <w:next w:val="Normaallaad"/>
    <w:link w:val="PealkiriMrk"/>
    <w:uiPriority w:val="10"/>
    <w:qFormat/>
    <w:pPr>
      <w:spacing w:before="300" w:after="200"/>
      <w:contextualSpacing/>
    </w:pPr>
    <w:rPr>
      <w:sz w:val="48"/>
      <w:szCs w:val="48"/>
    </w:rPr>
  </w:style>
  <w:style w:type="character" w:customStyle="1" w:styleId="PealkiriMrk">
    <w:name w:val="Pealkiri Märk"/>
    <w:basedOn w:val="Liguvaikefont"/>
    <w:link w:val="Pealkiri"/>
    <w:uiPriority w:val="10"/>
    <w:rPr>
      <w:sz w:val="48"/>
      <w:szCs w:val="48"/>
    </w:rPr>
  </w:style>
  <w:style w:type="paragraph" w:styleId="Alapealkiri">
    <w:name w:val="Subtitle"/>
    <w:basedOn w:val="Normaallaad"/>
    <w:next w:val="Normaallaad"/>
    <w:link w:val="AlapealkiriMrk"/>
    <w:uiPriority w:val="11"/>
    <w:qFormat/>
    <w:pPr>
      <w:spacing w:before="200" w:after="200"/>
    </w:pPr>
    <w:rPr>
      <w:sz w:val="24"/>
      <w:szCs w:val="24"/>
    </w:rPr>
  </w:style>
  <w:style w:type="character" w:customStyle="1" w:styleId="AlapealkiriMrk">
    <w:name w:val="Alapealkiri Märk"/>
    <w:basedOn w:val="Liguvaikefont"/>
    <w:link w:val="Alapealkiri"/>
    <w:uiPriority w:val="11"/>
    <w:rPr>
      <w:sz w:val="24"/>
      <w:szCs w:val="24"/>
    </w:rPr>
  </w:style>
  <w:style w:type="paragraph" w:styleId="Tsitaat">
    <w:name w:val="Quote"/>
    <w:basedOn w:val="Normaallaad"/>
    <w:next w:val="Normaallaad"/>
    <w:link w:val="TsitaatMrk"/>
    <w:uiPriority w:val="29"/>
    <w:qFormat/>
    <w:pPr>
      <w:ind w:left="720" w:right="720"/>
    </w:pPr>
    <w:rPr>
      <w:i/>
    </w:rPr>
  </w:style>
  <w:style w:type="character" w:customStyle="1" w:styleId="TsitaatMrk">
    <w:name w:val="Tsitaat Märk"/>
    <w:link w:val="Tsitaat"/>
    <w:uiPriority w:val="29"/>
    <w:rPr>
      <w:i/>
    </w:rPr>
  </w:style>
  <w:style w:type="paragraph" w:styleId="Pealdis">
    <w:name w:val="caption"/>
    <w:basedOn w:val="Normaallaad"/>
    <w:next w:val="Normaallaa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Helekontuurtabel">
    <w:name w:val="Grid Table Light"/>
    <w:basedOn w:val="Normaaltabe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vatabel1">
    <w:name w:val="Plain Table 1"/>
    <w:basedOn w:val="Normaaltabe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vatabel2">
    <w:name w:val="Plain Table 2"/>
    <w:basedOn w:val="Normaaltabe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vatabel3">
    <w:name w:val="Plain Table 3"/>
    <w:basedOn w:val="Normaaltabe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vatabel4">
    <w:name w:val="Plain Table 4"/>
    <w:basedOn w:val="Normaaltabe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vatabel5">
    <w:name w:val="Plain Table 5"/>
    <w:basedOn w:val="Normaaltabe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Heleruuttabel1">
    <w:name w:val="Grid Table 1 Light"/>
    <w:basedOn w:val="Normaaltabe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Heleruuttabel1rhk1">
    <w:name w:val="Grid Table 1 Light Accent 1"/>
    <w:basedOn w:val="Normaaltabe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Helekontuurtabel1rhk2">
    <w:name w:val="Grid Table 1 Light Accent 2"/>
    <w:basedOn w:val="Normaaltabe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7Helekontuurtabel1rhk3">
    <w:name w:val="Grid Table 1 Light Accent 3"/>
    <w:basedOn w:val="Normaaltabe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Heleruuttabel1rhk4">
    <w:name w:val="Grid Table 1 Light Accent 4"/>
    <w:basedOn w:val="Normaaltabe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Heleruuttabel1rhk5">
    <w:name w:val="Grid Table 1 Light Accent 5"/>
    <w:basedOn w:val="Normaaltabe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Heleruuttabel1rhk6">
    <w:name w:val="Grid Table 1 Light Accent 6"/>
    <w:basedOn w:val="Normaaltabe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Ruuttabel2">
    <w:name w:val="Grid Table 2"/>
    <w:basedOn w:val="Normaaltabe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Ruuttabel2rhk1">
    <w:name w:val="Grid Table 2 Accent 1"/>
    <w:basedOn w:val="Normaaltabe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Ruuttabel2rhk2">
    <w:name w:val="Grid Table 2 Accent 2"/>
    <w:basedOn w:val="Normaaltabe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Ruuttabel2rhk3">
    <w:name w:val="Grid Table 2 Accent 3"/>
    <w:basedOn w:val="Normaaltabe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Ruuttabel2rhk4">
    <w:name w:val="Grid Table 2 Accent 4"/>
    <w:basedOn w:val="Normaaltabe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Ruuttabel2rhk5">
    <w:name w:val="Grid Table 2 Accent 5"/>
    <w:basedOn w:val="Normaaltabe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Ruuttabel2rhk6">
    <w:name w:val="Grid Table 2 Accent 6"/>
    <w:basedOn w:val="Normaaltabe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Ruuttabel3">
    <w:name w:val="Grid Table 3"/>
    <w:basedOn w:val="Normaaltabe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Ruuttabel3rhk1">
    <w:name w:val="Grid Table 3 Accent 1"/>
    <w:basedOn w:val="Normaaltabe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Ruuttabel3rhk2">
    <w:name w:val="Grid Table 3 Accent 2"/>
    <w:basedOn w:val="Normaaltabe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Ruuttabel3rhk3">
    <w:name w:val="Grid Table 3 Accent 3"/>
    <w:basedOn w:val="Normaaltabe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Ruuttabel3rhk4">
    <w:name w:val="Grid Table 3 Accent 4"/>
    <w:basedOn w:val="Normaaltabe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Ruuttabel3rhk5">
    <w:name w:val="Grid Table 3 Accent 5"/>
    <w:basedOn w:val="Normaaltabe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Ruuttabel3rhk6">
    <w:name w:val="Grid Table 3 Accent 6"/>
    <w:basedOn w:val="Normaaltabe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Ruuttabel4">
    <w:name w:val="Grid Table 4"/>
    <w:basedOn w:val="Normaaltabe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Ruuttabel4rhk1">
    <w:name w:val="Grid Table 4 Accent 1"/>
    <w:basedOn w:val="Normaaltabe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Ruuttabel4rhk2">
    <w:name w:val="Grid Table 4 Accent 2"/>
    <w:basedOn w:val="Normaaltabe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Ruuttabel4rhk3">
    <w:name w:val="Grid Table 4 Accent 3"/>
    <w:basedOn w:val="Normaaltabe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Ruuttabel4rhk4">
    <w:name w:val="Grid Table 4 Accent 4"/>
    <w:basedOn w:val="Normaaltabe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Ruuttabel4rhk5">
    <w:name w:val="Grid Table 4 Accent 5"/>
    <w:basedOn w:val="Normaaltabe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Ruuttabel4rhk6">
    <w:name w:val="Grid Table 4 Accent 6"/>
    <w:basedOn w:val="Normaaltabe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umeruuttabel5">
    <w:name w:val="Grid Table 5 Dark"/>
    <w:basedOn w:val="Normaal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al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Tumeruuttabel5rhk2">
    <w:name w:val="Grid Table 5 Dark Accent 2"/>
    <w:basedOn w:val="Normaal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Tumeruuttabel5rhk3">
    <w:name w:val="Grid Table 5 Dark Accent 3"/>
    <w:basedOn w:val="Normaal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al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Tumeruuttabel5rhk5">
    <w:name w:val="Grid Table 5 Dark Accent 5"/>
    <w:basedOn w:val="Normaal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Tumeruuttabel5rhk6">
    <w:name w:val="Grid Table 5 Dark Accent 6"/>
    <w:basedOn w:val="Normaal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Vrvilineruuttabel6">
    <w:name w:val="Grid Table 6 Colorful"/>
    <w:basedOn w:val="Normaaltabe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Vrvilineruuttabel6rhk1">
    <w:name w:val="Grid Table 6 Colorful Accent 1"/>
    <w:basedOn w:val="Normaaltabe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Vrvilineruuttabel6rhk2">
    <w:name w:val="Grid Table 6 Colorful Accent 2"/>
    <w:basedOn w:val="Normaaltabe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Vrvilineruuttabel6rhk3">
    <w:name w:val="Grid Table 6 Colorful Accent 3"/>
    <w:basedOn w:val="Normaaltabe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Vrvilineruuttabel6rhk4">
    <w:name w:val="Grid Table 6 Colorful Accent 4"/>
    <w:basedOn w:val="Normaaltabe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Vrvilineruuttabel6rhk5">
    <w:name w:val="Grid Table 6 Colorful Accent 5"/>
    <w:basedOn w:val="Normaaltabe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Vrvilineruuttabel6rhk6">
    <w:name w:val="Grid Table 6 Colorful Accent 6"/>
    <w:basedOn w:val="Normaaltabe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Vrvilineruuttabel7">
    <w:name w:val="Grid Table 7 Colorful"/>
    <w:basedOn w:val="Normaaltabe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Vrvilineruuttabel7rhk1">
    <w:name w:val="Grid Table 7 Colorful Accent 1"/>
    <w:basedOn w:val="Normaaltabe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Mitmevrvilinekontuurtabel7rhk2">
    <w:name w:val="Grid Table 7 Colorful Accent 2"/>
    <w:basedOn w:val="Normaaltabe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Vrvilineruuttabel7rhk3">
    <w:name w:val="Grid Table 7 Colorful Accent 3"/>
    <w:basedOn w:val="Normaaltabe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Vrvilineruuttabel7rhk4">
    <w:name w:val="Grid Table 7 Colorful Accent 4"/>
    <w:basedOn w:val="Normaaltabe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Vrvilineruuttabel7rhk5">
    <w:name w:val="Grid Table 7 Colorful Accent 5"/>
    <w:basedOn w:val="Normaaltabe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Vrvilineruuttabel7rhk6">
    <w:name w:val="Grid Table 7 Colorful Accent 6"/>
    <w:basedOn w:val="Normaaltabe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Heleloetelutabel1">
    <w:name w:val="List Table 1 Light"/>
    <w:basedOn w:val="Normaal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Heleloetelutabel1rhk1">
    <w:name w:val="List Table 1 Light Accent 1"/>
    <w:basedOn w:val="Normaal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Heleloetelutabel1rhk2">
    <w:name w:val="List Table 1 Light Accent 2"/>
    <w:basedOn w:val="Normaal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Heleloetelutabel1rhk3">
    <w:name w:val="List Table 1 Light Accent 3"/>
    <w:basedOn w:val="Normaal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Heleloetelutabel1rhk4">
    <w:name w:val="List Table 1 Light Accent 4"/>
    <w:basedOn w:val="Normaal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Heleloetelutabel1rhk5">
    <w:name w:val="List Table 1 Light Accent 5"/>
    <w:basedOn w:val="Normaal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Heleloetelutabel1rhk6">
    <w:name w:val="List Table 1 Light Accent 6"/>
    <w:basedOn w:val="Normaal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oetelutabel2">
    <w:name w:val="List Table 2"/>
    <w:basedOn w:val="Normaaltabe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oetelutabel2rhk1">
    <w:name w:val="List Table 2 Accent 1"/>
    <w:basedOn w:val="Normaaltabe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oetelutabel2rhk2">
    <w:name w:val="List Table 2 Accent 2"/>
    <w:basedOn w:val="Normaaltabe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oetelutabel2rhk3">
    <w:name w:val="List Table 2 Accent 3"/>
    <w:basedOn w:val="Normaaltabe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oetelutabel2rhk4">
    <w:name w:val="List Table 2 Accent 4"/>
    <w:basedOn w:val="Normaaltabe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oetelutabel2rhk5">
    <w:name w:val="List Table 2 Accent 5"/>
    <w:basedOn w:val="Normaaltabe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oetelutabel2rhk6">
    <w:name w:val="List Table 2 Accent 6"/>
    <w:basedOn w:val="Normaaltabe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oetelutabel3">
    <w:name w:val="List Table 3"/>
    <w:basedOn w:val="Normaaltabe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oetelutabel3rhk1">
    <w:name w:val="List Table 3 Accent 1"/>
    <w:basedOn w:val="Normaaltabe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oetelutabel3rhk2">
    <w:name w:val="List Table 3 Accent 2"/>
    <w:basedOn w:val="Normaaltabe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oetelutabel3rhk3">
    <w:name w:val="List Table 3 Accent 3"/>
    <w:basedOn w:val="Normaaltabe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oetelutabel3rhk4">
    <w:name w:val="List Table 3 Accent 4"/>
    <w:basedOn w:val="Normaaltabe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oetelutabel3rhk5">
    <w:name w:val="List Table 3 Accent 5"/>
    <w:basedOn w:val="Normaaltabe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oetelutabel3rhk6">
    <w:name w:val="List Table 3 Accent 6"/>
    <w:basedOn w:val="Normaaltabe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oetelutabel4">
    <w:name w:val="List Table 4"/>
    <w:basedOn w:val="Normaaltabe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oetelutabel4rhk1">
    <w:name w:val="List Table 4 Accent 1"/>
    <w:basedOn w:val="Normaaltabe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oetelutabel4rhk2">
    <w:name w:val="List Table 4 Accent 2"/>
    <w:basedOn w:val="Normaaltabe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oetelutabel4rhk3">
    <w:name w:val="List Table 4 Accent 3"/>
    <w:basedOn w:val="Normaaltabe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oetelutabel4rhk4">
    <w:name w:val="List Table 4 Accent 4"/>
    <w:basedOn w:val="Normaaltabe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oetelutabel4rhk5">
    <w:name w:val="List Table 4 Accent 5"/>
    <w:basedOn w:val="Normaaltabe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oetelutabel4rhk6">
    <w:name w:val="List Table 4 Accent 6"/>
    <w:basedOn w:val="Normaaltabe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umeloetelutabel5">
    <w:name w:val="List Table 5 Dark"/>
    <w:basedOn w:val="Normaaltabe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Tumeloetelutabel5rhk1">
    <w:name w:val="List Table 5 Dark Accent 1"/>
    <w:basedOn w:val="Normaaltabe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Tumeloetelutabel5rhk2">
    <w:name w:val="List Table 5 Dark Accent 2"/>
    <w:basedOn w:val="Normaaltabe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Tumeloetelutabel5rhk3">
    <w:name w:val="List Table 5 Dark Accent 3"/>
    <w:basedOn w:val="Normaaltabe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Tumeloetelutabel5rhk4">
    <w:name w:val="List Table 5 Dark Accent 4"/>
    <w:basedOn w:val="Normaaltabe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Tumeloetelutabel5rhk5">
    <w:name w:val="List Table 5 Dark Accent 5"/>
    <w:basedOn w:val="Normaaltabe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Tumeloetelutabel5rhk6">
    <w:name w:val="List Table 5 Dark Accent 6"/>
    <w:basedOn w:val="Normaaltabe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Mitmevrvilineloetelutabel6">
    <w:name w:val="List Table 6 Colorful"/>
    <w:basedOn w:val="Normaaltabe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Mitmevrvilineloetelutabel6rhk1">
    <w:name w:val="List Table 6 Colorful Accent 1"/>
    <w:basedOn w:val="Normaaltabe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Mitmevrvilineloetelutabel6rhk2">
    <w:name w:val="List Table 6 Colorful Accent 2"/>
    <w:basedOn w:val="Normaaltabe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Mitmevrvilineloetelutabel6rhk3">
    <w:name w:val="List Table 6 Colorful Accent 3"/>
    <w:basedOn w:val="Normaaltabe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Mitmevrvilineloetelutabel6rhk4">
    <w:name w:val="List Table 6 Colorful Accent 4"/>
    <w:basedOn w:val="Normaaltabe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Mitmevrvilineloetelutabel6rhk5">
    <w:name w:val="List Table 6 Colorful Accent 5"/>
    <w:basedOn w:val="Normaaltabe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Mitmevrvilineloetelutabel6rhk6">
    <w:name w:val="List Table 6 Colorful Accent 6"/>
    <w:basedOn w:val="Normaaltabe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Vrvilineloetelutabel7">
    <w:name w:val="List Table 7 Colorful"/>
    <w:basedOn w:val="Normaaltabe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Vrvilineloetelutabel7rhk1">
    <w:name w:val="List Table 7 Colorful Accent 1"/>
    <w:basedOn w:val="Normaaltabe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Vrvilineloetelutabel7rhk2">
    <w:name w:val="List Table 7 Colorful Accent 2"/>
    <w:basedOn w:val="Normaaltabe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Vrvilineloetelutabel7rhk3">
    <w:name w:val="List Table 7 Colorful Accent 3"/>
    <w:basedOn w:val="Normaaltabe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Vrvilineloetelutabel7rhk4">
    <w:name w:val="List Table 7 Colorful Accent 4"/>
    <w:basedOn w:val="Normaaltabe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Vrvilineloetelutabel7rhk5">
    <w:name w:val="List Table 7 Colorful Accent 5"/>
    <w:basedOn w:val="Normaaltabe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Vrvilineloetelutabel7rhk6">
    <w:name w:val="List Table 7 Colorful Accent 6"/>
    <w:basedOn w:val="Normaaltabe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altabel"/>
    <w:uiPriority w:val="99"/>
    <w:pPr>
      <w:spacing w:after="0" w:line="240" w:lineRule="auto"/>
    </w:pPr>
    <w:rPr>
      <w:color w:val="404040"/>
      <w:sz w:val="20"/>
      <w:szCs w:val="20"/>
      <w:lang w:eastAsia="et-E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altabel"/>
    <w:uiPriority w:val="99"/>
    <w:pPr>
      <w:spacing w:after="0" w:line="240" w:lineRule="auto"/>
    </w:pPr>
    <w:rPr>
      <w:color w:val="404040"/>
      <w:sz w:val="20"/>
      <w:szCs w:val="20"/>
      <w:lang w:eastAsia="et-E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altabel"/>
    <w:uiPriority w:val="99"/>
    <w:pPr>
      <w:spacing w:after="0" w:line="240" w:lineRule="auto"/>
    </w:pPr>
    <w:rPr>
      <w:color w:val="404040"/>
      <w:sz w:val="20"/>
      <w:szCs w:val="20"/>
      <w:lang w:eastAsia="et-E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altabel"/>
    <w:uiPriority w:val="99"/>
    <w:pPr>
      <w:spacing w:after="0" w:line="240" w:lineRule="auto"/>
    </w:pPr>
    <w:rPr>
      <w:color w:val="404040"/>
      <w:sz w:val="20"/>
      <w:szCs w:val="20"/>
      <w:lang w:eastAsia="et-E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altabel"/>
    <w:uiPriority w:val="99"/>
    <w:pPr>
      <w:spacing w:after="0" w:line="240" w:lineRule="auto"/>
    </w:pPr>
    <w:rPr>
      <w:color w:val="404040"/>
      <w:sz w:val="20"/>
      <w:szCs w:val="20"/>
      <w:lang w:eastAsia="et-E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altabel"/>
    <w:uiPriority w:val="99"/>
    <w:pPr>
      <w:spacing w:after="0" w:line="240" w:lineRule="auto"/>
    </w:pPr>
    <w:rPr>
      <w:color w:val="404040"/>
      <w:sz w:val="20"/>
      <w:szCs w:val="20"/>
      <w:lang w:eastAsia="et-E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altabel"/>
    <w:uiPriority w:val="99"/>
    <w:pPr>
      <w:spacing w:after="0" w:line="240" w:lineRule="auto"/>
    </w:pPr>
    <w:rPr>
      <w:color w:val="404040"/>
      <w:sz w:val="20"/>
      <w:szCs w:val="20"/>
      <w:lang w:eastAsia="et-E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altabel"/>
    <w:uiPriority w:val="99"/>
    <w:pPr>
      <w:spacing w:after="0" w:line="240" w:lineRule="auto"/>
    </w:pPr>
    <w:rPr>
      <w:color w:val="404040"/>
      <w:sz w:val="20"/>
      <w:szCs w:val="20"/>
      <w:lang w:eastAsia="et-E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altabel"/>
    <w:uiPriority w:val="99"/>
    <w:pPr>
      <w:spacing w:after="0" w:line="240" w:lineRule="auto"/>
    </w:pPr>
    <w:rPr>
      <w:color w:val="404040"/>
      <w:sz w:val="20"/>
      <w:szCs w:val="20"/>
      <w:lang w:eastAsia="et-E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altabel"/>
    <w:uiPriority w:val="99"/>
    <w:pPr>
      <w:spacing w:after="0" w:line="240" w:lineRule="auto"/>
    </w:pPr>
    <w:rPr>
      <w:color w:val="404040"/>
      <w:sz w:val="20"/>
      <w:szCs w:val="20"/>
      <w:lang w:eastAsia="et-E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altabel"/>
    <w:uiPriority w:val="99"/>
    <w:pPr>
      <w:spacing w:after="0" w:line="240" w:lineRule="auto"/>
    </w:pPr>
    <w:rPr>
      <w:color w:val="404040"/>
      <w:sz w:val="20"/>
      <w:szCs w:val="20"/>
      <w:lang w:eastAsia="et-E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altabel"/>
    <w:uiPriority w:val="99"/>
    <w:pPr>
      <w:spacing w:after="0" w:line="240" w:lineRule="auto"/>
    </w:pPr>
    <w:rPr>
      <w:color w:val="404040"/>
      <w:sz w:val="20"/>
      <w:szCs w:val="20"/>
      <w:lang w:eastAsia="et-E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altabel"/>
    <w:uiPriority w:val="99"/>
    <w:pPr>
      <w:spacing w:after="0" w:line="240" w:lineRule="auto"/>
    </w:pPr>
    <w:rPr>
      <w:color w:val="404040"/>
      <w:sz w:val="20"/>
      <w:szCs w:val="20"/>
      <w:lang w:eastAsia="et-E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altabel"/>
    <w:uiPriority w:val="99"/>
    <w:pPr>
      <w:spacing w:after="0" w:line="240" w:lineRule="auto"/>
    </w:pPr>
    <w:rPr>
      <w:color w:val="404040"/>
      <w:sz w:val="20"/>
      <w:szCs w:val="20"/>
      <w:lang w:eastAsia="et-E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altabe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altabe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altabe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altabe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altabe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altabe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altabe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llmrkusetekst">
    <w:name w:val="footnote text"/>
    <w:basedOn w:val="Normaallaad"/>
    <w:link w:val="AllmrkusetekstMrk"/>
    <w:uiPriority w:val="99"/>
    <w:semiHidden/>
    <w:unhideWhenUsed/>
    <w:pPr>
      <w:spacing w:after="40" w:line="240" w:lineRule="auto"/>
    </w:pPr>
    <w:rPr>
      <w:sz w:val="18"/>
    </w:rPr>
  </w:style>
  <w:style w:type="character" w:customStyle="1" w:styleId="AllmrkusetekstMrk">
    <w:name w:val="Allmärkuse tekst Märk"/>
    <w:link w:val="Allmrkusetekst"/>
    <w:uiPriority w:val="99"/>
    <w:rPr>
      <w:sz w:val="18"/>
    </w:rPr>
  </w:style>
  <w:style w:type="character" w:styleId="Allmrkuseviide">
    <w:name w:val="footnote reference"/>
    <w:basedOn w:val="Liguvaikefont"/>
    <w:uiPriority w:val="99"/>
    <w:unhideWhenUsed/>
    <w:rPr>
      <w:vertAlign w:val="superscript"/>
    </w:rPr>
  </w:style>
  <w:style w:type="paragraph" w:styleId="Lpumrkusetekst">
    <w:name w:val="endnote text"/>
    <w:basedOn w:val="Normaallaad"/>
    <w:link w:val="LpumrkusetekstMrk"/>
    <w:uiPriority w:val="99"/>
    <w:semiHidden/>
    <w:unhideWhenUsed/>
    <w:pPr>
      <w:spacing w:after="0" w:line="240" w:lineRule="auto"/>
    </w:pPr>
    <w:rPr>
      <w:sz w:val="20"/>
    </w:rPr>
  </w:style>
  <w:style w:type="character" w:customStyle="1" w:styleId="LpumrkusetekstMrk">
    <w:name w:val="Lõpumärkuse tekst Märk"/>
    <w:link w:val="Lpumrkusetekst"/>
    <w:uiPriority w:val="99"/>
    <w:rPr>
      <w:sz w:val="20"/>
    </w:rPr>
  </w:style>
  <w:style w:type="character" w:styleId="Lpumrkuseviide">
    <w:name w:val="endnote reference"/>
    <w:basedOn w:val="Liguvaikefont"/>
    <w:uiPriority w:val="99"/>
    <w:semiHidden/>
    <w:unhideWhenUsed/>
    <w:rPr>
      <w:vertAlign w:val="superscript"/>
    </w:rPr>
  </w:style>
  <w:style w:type="paragraph" w:styleId="SK1">
    <w:name w:val="toc 1"/>
    <w:basedOn w:val="Normaallaad"/>
    <w:next w:val="Normaallaad"/>
    <w:uiPriority w:val="39"/>
    <w:unhideWhenUsed/>
    <w:pPr>
      <w:spacing w:after="57"/>
    </w:pPr>
  </w:style>
  <w:style w:type="paragraph" w:styleId="SK2">
    <w:name w:val="toc 2"/>
    <w:basedOn w:val="Normaallaad"/>
    <w:next w:val="Normaallaad"/>
    <w:uiPriority w:val="39"/>
    <w:unhideWhenUsed/>
    <w:pPr>
      <w:spacing w:after="57"/>
      <w:ind w:left="283"/>
    </w:pPr>
  </w:style>
  <w:style w:type="paragraph" w:styleId="SK3">
    <w:name w:val="toc 3"/>
    <w:basedOn w:val="Normaallaad"/>
    <w:next w:val="Normaallaad"/>
    <w:uiPriority w:val="39"/>
    <w:unhideWhenUsed/>
    <w:pPr>
      <w:spacing w:after="57"/>
      <w:ind w:left="567"/>
    </w:pPr>
  </w:style>
  <w:style w:type="paragraph" w:styleId="SK4">
    <w:name w:val="toc 4"/>
    <w:basedOn w:val="Normaallaad"/>
    <w:next w:val="Normaallaad"/>
    <w:uiPriority w:val="39"/>
    <w:unhideWhenUsed/>
    <w:pPr>
      <w:spacing w:after="57"/>
      <w:ind w:left="850"/>
    </w:pPr>
  </w:style>
  <w:style w:type="paragraph" w:styleId="SK5">
    <w:name w:val="toc 5"/>
    <w:basedOn w:val="Normaallaad"/>
    <w:next w:val="Normaallaad"/>
    <w:uiPriority w:val="39"/>
    <w:unhideWhenUsed/>
    <w:pPr>
      <w:spacing w:after="57"/>
      <w:ind w:left="1134"/>
    </w:pPr>
  </w:style>
  <w:style w:type="paragraph" w:styleId="SK6">
    <w:name w:val="toc 6"/>
    <w:basedOn w:val="Normaallaad"/>
    <w:next w:val="Normaallaad"/>
    <w:uiPriority w:val="39"/>
    <w:unhideWhenUsed/>
    <w:pPr>
      <w:spacing w:after="57"/>
      <w:ind w:left="1417"/>
    </w:pPr>
  </w:style>
  <w:style w:type="paragraph" w:styleId="SK7">
    <w:name w:val="toc 7"/>
    <w:basedOn w:val="Normaallaad"/>
    <w:next w:val="Normaallaad"/>
    <w:uiPriority w:val="39"/>
    <w:unhideWhenUsed/>
    <w:pPr>
      <w:spacing w:after="57"/>
      <w:ind w:left="1701"/>
    </w:pPr>
  </w:style>
  <w:style w:type="paragraph" w:styleId="SK8">
    <w:name w:val="toc 8"/>
    <w:basedOn w:val="Normaallaad"/>
    <w:next w:val="Normaallaad"/>
    <w:uiPriority w:val="39"/>
    <w:unhideWhenUsed/>
    <w:pPr>
      <w:spacing w:after="57"/>
      <w:ind w:left="1984"/>
    </w:pPr>
  </w:style>
  <w:style w:type="paragraph" w:styleId="SK9">
    <w:name w:val="toc 9"/>
    <w:basedOn w:val="Normaallaad"/>
    <w:next w:val="Normaallaad"/>
    <w:uiPriority w:val="39"/>
    <w:unhideWhenUsed/>
    <w:pPr>
      <w:spacing w:after="57"/>
      <w:ind w:left="2268"/>
    </w:pPr>
  </w:style>
  <w:style w:type="paragraph" w:styleId="Sisukorrapealkiri">
    <w:name w:val="TOC Heading"/>
    <w:uiPriority w:val="39"/>
    <w:unhideWhenUsed/>
  </w:style>
  <w:style w:type="paragraph" w:styleId="Illustratsiooniloend">
    <w:name w:val="table of figures"/>
    <w:basedOn w:val="Normaallaad"/>
    <w:next w:val="Normaallaad"/>
    <w:uiPriority w:val="99"/>
    <w:unhideWhenUsed/>
    <w:pPr>
      <w:spacing w:after="0"/>
    </w:pPr>
  </w:style>
  <w:style w:type="paragraph" w:styleId="Loendilik">
    <w:name w:val="List Paragraph"/>
    <w:basedOn w:val="Normaallaad"/>
    <w:uiPriority w:val="34"/>
    <w:qFormat/>
    <w:pPr>
      <w:spacing w:after="0" w:line="240" w:lineRule="auto"/>
      <w:ind w:left="720"/>
    </w:pPr>
    <w:rPr>
      <w:rFonts w:ascii="Calibri" w:hAnsi="Calibri" w:cs="Calibri"/>
    </w:rPr>
  </w:style>
  <w:style w:type="paragraph" w:styleId="Vahedeta">
    <w:name w:val="No Spacing"/>
    <w:uiPriority w:val="1"/>
    <w:qFormat/>
    <w:pPr>
      <w:spacing w:after="0" w:line="240" w:lineRule="auto"/>
    </w:pPr>
  </w:style>
  <w:style w:type="character" w:styleId="Kommentaariviide">
    <w:name w:val="annotation reference"/>
    <w:basedOn w:val="Liguvaikefont"/>
    <w:uiPriority w:val="99"/>
    <w:semiHidden/>
    <w:unhideWhenUsed/>
    <w:rPr>
      <w:sz w:val="16"/>
      <w:szCs w:val="16"/>
    </w:rPr>
  </w:style>
  <w:style w:type="paragraph" w:styleId="Kommentaaritekst">
    <w:name w:val="annotation text"/>
    <w:basedOn w:val="Normaallaad"/>
    <w:link w:val="KommentaaritekstMrk"/>
    <w:uiPriority w:val="99"/>
    <w:semiHidden/>
    <w:unhideWhenUsed/>
    <w:pPr>
      <w:spacing w:line="240" w:lineRule="auto"/>
    </w:pPr>
    <w:rPr>
      <w:sz w:val="20"/>
      <w:szCs w:val="20"/>
    </w:rPr>
  </w:style>
  <w:style w:type="character" w:customStyle="1" w:styleId="KommentaaritekstMrk">
    <w:name w:val="Kommentaari tekst Märk"/>
    <w:basedOn w:val="Liguvaikefont"/>
    <w:link w:val="Kommentaaritekst"/>
    <w:uiPriority w:val="99"/>
    <w:semiHidden/>
    <w:rPr>
      <w:sz w:val="20"/>
      <w:szCs w:val="20"/>
    </w:rPr>
  </w:style>
  <w:style w:type="paragraph" w:styleId="Kommentaariteema">
    <w:name w:val="annotation subject"/>
    <w:basedOn w:val="Kommentaaritekst"/>
    <w:next w:val="Kommentaaritekst"/>
    <w:link w:val="KommentaariteemaMrk"/>
    <w:uiPriority w:val="99"/>
    <w:semiHidden/>
    <w:unhideWhenUsed/>
    <w:rPr>
      <w:b/>
      <w:bCs/>
    </w:rPr>
  </w:style>
  <w:style w:type="character" w:customStyle="1" w:styleId="KommentaariteemaMrk">
    <w:name w:val="Kommentaari teema Märk"/>
    <w:basedOn w:val="KommentaaritekstMrk"/>
    <w:link w:val="Kommentaariteema"/>
    <w:uiPriority w:val="99"/>
    <w:semiHidden/>
    <w:rPr>
      <w:b/>
      <w:bCs/>
      <w:sz w:val="20"/>
      <w:szCs w:val="20"/>
    </w:rPr>
  </w:style>
  <w:style w:type="paragraph" w:styleId="Jutumullitekst">
    <w:name w:val="Balloon Text"/>
    <w:basedOn w:val="Normaallaad"/>
    <w:link w:val="JutumullitekstMrk"/>
    <w:uiPriority w:val="99"/>
    <w:semiHidden/>
    <w:unhideWhenUsed/>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Pr>
      <w:rFonts w:ascii="Segoe UI" w:hAnsi="Segoe UI" w:cs="Segoe UI"/>
      <w:sz w:val="18"/>
      <w:szCs w:val="18"/>
    </w:rPr>
  </w:style>
  <w:style w:type="paragraph" w:customStyle="1" w:styleId="Default">
    <w:name w:val="Default"/>
    <w:pPr>
      <w:spacing w:after="0" w:line="240" w:lineRule="auto"/>
    </w:pPr>
    <w:rPr>
      <w:rFonts w:ascii="Calibri" w:eastAsia="Times New Roman" w:hAnsi="Calibri" w:cs="Calibri"/>
      <w:color w:val="000000"/>
      <w:sz w:val="24"/>
      <w:szCs w:val="24"/>
      <w:lang w:eastAsia="et-EE"/>
    </w:rPr>
  </w:style>
  <w:style w:type="character" w:customStyle="1" w:styleId="d2edcug0">
    <w:name w:val="d2edcug0"/>
    <w:basedOn w:val="Liguvaikefont"/>
  </w:style>
  <w:style w:type="character" w:customStyle="1" w:styleId="Pealkiri2Mrk">
    <w:name w:val="Pealkiri 2 Märk"/>
    <w:basedOn w:val="Liguvaikefont"/>
    <w:link w:val="Pealkiri2"/>
    <w:uiPriority w:val="9"/>
    <w:semiHidden/>
    <w:rPr>
      <w:rFonts w:asciiTheme="majorHAnsi" w:eastAsiaTheme="majorEastAsia" w:hAnsiTheme="majorHAnsi" w:cstheme="majorBidi"/>
      <w:color w:val="2E74B5" w:themeColor="accent1" w:themeShade="BF"/>
      <w:sz w:val="26"/>
      <w:szCs w:val="26"/>
    </w:rPr>
  </w:style>
  <w:style w:type="paragraph" w:styleId="Normaallaadveeb">
    <w:name w:val="Normal (Web)"/>
    <w:basedOn w:val="Normaallaa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Pealkiri3Mrk">
    <w:name w:val="Pealkiri 3 Märk"/>
    <w:basedOn w:val="Liguvaikefont"/>
    <w:link w:val="Pealkiri3"/>
    <w:uiPriority w:val="9"/>
    <w:semiHidden/>
    <w:rPr>
      <w:rFonts w:asciiTheme="majorHAnsi" w:eastAsiaTheme="majorEastAsia" w:hAnsiTheme="majorHAnsi" w:cstheme="majorBidi"/>
      <w:color w:val="1F4D78" w:themeColor="accent1" w:themeShade="7F"/>
      <w:sz w:val="24"/>
      <w:szCs w:val="24"/>
    </w:rPr>
  </w:style>
  <w:style w:type="paragraph" w:styleId="Pis">
    <w:name w:val="header"/>
    <w:basedOn w:val="Normaallaad"/>
    <w:link w:val="PisMrk"/>
    <w:uiPriority w:val="99"/>
    <w:unhideWhenUsed/>
    <w:pPr>
      <w:tabs>
        <w:tab w:val="center" w:pos="4536"/>
        <w:tab w:val="right" w:pos="9072"/>
      </w:tabs>
      <w:spacing w:after="0" w:line="240" w:lineRule="auto"/>
    </w:pPr>
  </w:style>
  <w:style w:type="character" w:customStyle="1" w:styleId="PisMrk">
    <w:name w:val="Päis Märk"/>
    <w:basedOn w:val="Liguvaikefont"/>
    <w:link w:val="Pis"/>
    <w:uiPriority w:val="99"/>
  </w:style>
  <w:style w:type="paragraph" w:styleId="Jalus">
    <w:name w:val="footer"/>
    <w:basedOn w:val="Normaallaad"/>
    <w:link w:val="JalusMrk"/>
    <w:uiPriority w:val="99"/>
    <w:unhideWhenUsed/>
    <w:pPr>
      <w:tabs>
        <w:tab w:val="center" w:pos="4536"/>
        <w:tab w:val="right" w:pos="9072"/>
      </w:tabs>
      <w:spacing w:after="0" w:line="240" w:lineRule="auto"/>
    </w:pPr>
  </w:style>
  <w:style w:type="character" w:customStyle="1" w:styleId="JalusMrk">
    <w:name w:val="Jalus Märk"/>
    <w:basedOn w:val="Liguvaikefont"/>
    <w:link w:val="Jalus"/>
    <w:uiPriority w:val="99"/>
  </w:style>
  <w:style w:type="paragraph" w:customStyle="1" w:styleId="xmsonormal">
    <w:name w:val="x_msonormal"/>
    <w:basedOn w:val="Normaallaad"/>
    <w:pPr>
      <w:spacing w:after="0" w:line="240" w:lineRule="auto"/>
    </w:pPr>
    <w:rPr>
      <w:rFonts w:ascii="Calibri" w:hAnsi="Calibri" w:cs="Calibri"/>
      <w:lang w:eastAsia="et-EE"/>
    </w:rPr>
  </w:style>
  <w:style w:type="paragraph" w:customStyle="1" w:styleId="xmsolistparagraph">
    <w:name w:val="x_msolistparagraph"/>
    <w:basedOn w:val="Normaallaad"/>
    <w:pPr>
      <w:spacing w:after="0" w:line="240" w:lineRule="auto"/>
      <w:ind w:left="720"/>
    </w:pPr>
    <w:rPr>
      <w:rFonts w:ascii="Calibri" w:hAnsi="Calibri" w:cs="Calibri"/>
      <w:lang w:eastAsia="et-EE"/>
    </w:rPr>
  </w:style>
  <w:style w:type="table" w:styleId="Kontuurtabel">
    <w:name w:val="Table Grid"/>
    <w:basedOn w:val="Normaaltabe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ealkiri1Mrk">
    <w:name w:val="Pealkiri 1 Märk"/>
    <w:basedOn w:val="Liguvaikefont"/>
    <w:link w:val="Pealkiri1"/>
    <w:uiPriority w:val="9"/>
    <w:rPr>
      <w:rFonts w:asciiTheme="majorHAnsi" w:eastAsiaTheme="majorEastAsia" w:hAnsiTheme="majorHAnsi" w:cstheme="majorBidi"/>
      <w:color w:val="2E74B5" w:themeColor="accent1" w:themeShade="BF"/>
      <w:sz w:val="32"/>
      <w:szCs w:val="32"/>
    </w:rPr>
  </w:style>
  <w:style w:type="character" w:styleId="Tugev">
    <w:name w:val="Strong"/>
    <w:basedOn w:val="Liguvaikefont"/>
    <w:uiPriority w:val="22"/>
    <w:qFormat/>
    <w:rPr>
      <w:b/>
      <w:bCs/>
    </w:rPr>
  </w:style>
  <w:style w:type="character" w:styleId="Hperlink">
    <w:name w:val="Hyperlink"/>
    <w:basedOn w:val="Liguvaikefont"/>
    <w:uiPriority w:val="99"/>
    <w:semiHidden/>
    <w:unhideWhenUsed/>
    <w:rPr>
      <w:color w:val="0563C1"/>
      <w:u w:val="single"/>
    </w:rPr>
  </w:style>
  <w:style w:type="paragraph" w:styleId="Selgeltmrgatavtsitaat">
    <w:name w:val="Intense Quote"/>
    <w:basedOn w:val="Normaallaad"/>
    <w:next w:val="Normaallaad"/>
    <w:link w:val="SelgeltmrgatavtsitaatMrk"/>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elgeltmrgatavtsitaatMrk">
    <w:name w:val="Selgelt märgatav tsitaat Märk"/>
    <w:basedOn w:val="Liguvaikefont"/>
    <w:link w:val="Selgeltmrgatavtsitaat"/>
    <w:uiPriority w:val="30"/>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84F48AEC9CFEB4F8CA3B7E66C31B19C" ma:contentTypeVersion="0" ma:contentTypeDescription="Loo uus dokument" ma:contentTypeScope="" ma:versionID="cc04feb4c64eee8d2948e5d76a66c9a4">
  <xsd:schema xmlns:xsd="http://www.w3.org/2001/XMLSchema" xmlns:xs="http://www.w3.org/2001/XMLSchema" xmlns:p="http://schemas.microsoft.com/office/2006/metadata/properties" targetNamespace="http://schemas.microsoft.com/office/2006/metadata/properties" ma:root="true" ma:fieldsID="75284b4047f4cf5347f2f816b293bb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B55DBD-521F-4410-856C-26BC4A38B177}">
  <ds:schemaRefs>
    <ds:schemaRef ds:uri="http://schemas.openxmlformats.org/officeDocument/2006/bibliography"/>
  </ds:schemaRefs>
</ds:datastoreItem>
</file>

<file path=customXml/itemProps2.xml><?xml version="1.0" encoding="utf-8"?>
<ds:datastoreItem xmlns:ds="http://schemas.openxmlformats.org/officeDocument/2006/customXml" ds:itemID="{00B31929-B949-498F-B12B-142448BEE548}">
  <ds:schemaRefs>
    <ds:schemaRef ds:uri="http://schemas.microsoft.com/sharepoint/v3/contenttype/forms"/>
  </ds:schemaRefs>
</ds:datastoreItem>
</file>

<file path=customXml/itemProps3.xml><?xml version="1.0" encoding="utf-8"?>
<ds:datastoreItem xmlns:ds="http://schemas.openxmlformats.org/officeDocument/2006/customXml" ds:itemID="{B8682AA2-A7B3-4C10-AF11-7A31D8AAB3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F0EC4F-482E-4329-9E90-D1EE27EA0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3724</Words>
  <Characters>21600</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Maaeluministeerium</Company>
  <LinksUpToDate>false</LinksUpToDate>
  <CharactersWithSpaces>25274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Sille Raik</dc:creator>
  <cp:keywords/>
  <dc:description/>
  <cp:lastModifiedBy>Meeli Lindsaar</cp:lastModifiedBy>
  <cp:revision>2</cp:revision>
  <dcterms:created xsi:type="dcterms:W3CDTF">2024-01-30T11:21:00Z</dcterms:created>
  <dcterms:modified xsi:type="dcterms:W3CDTF">2024-01-30T11:21:00Z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0x010100184F48AEC9CFEB4F8CA3B7E66C31B19C</vt:lpwstr>
  </property>
</Properties>
</file>